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FF" w:rsidRDefault="009431FF" w:rsidP="009431FF">
      <w:pPr>
        <w:pStyle w:val="Default"/>
      </w:pPr>
    </w:p>
    <w:p w:rsidR="009431FF" w:rsidRDefault="009431FF" w:rsidP="009431FF">
      <w:pPr>
        <w:pStyle w:val="Default"/>
      </w:pPr>
    </w:p>
    <w:p w:rsidR="009431FF" w:rsidRPr="00BD2011" w:rsidRDefault="009431FF" w:rsidP="009431FF">
      <w:pPr>
        <w:pStyle w:val="Default"/>
        <w:jc w:val="center"/>
        <w:rPr>
          <w:rFonts w:asciiTheme="majorEastAsia" w:eastAsiaTheme="majorEastAsia" w:hAnsiTheme="majorEastAsia"/>
          <w:sz w:val="44"/>
          <w:szCs w:val="44"/>
        </w:rPr>
      </w:pPr>
      <w:r w:rsidRPr="00BD2011">
        <w:rPr>
          <w:rFonts w:asciiTheme="majorEastAsia" w:eastAsiaTheme="majorEastAsia" w:hAnsiTheme="majorEastAsia" w:hint="eastAsia"/>
          <w:sz w:val="44"/>
          <w:szCs w:val="44"/>
        </w:rPr>
        <w:t>富良野広域連合における</w:t>
      </w:r>
    </w:p>
    <w:p w:rsidR="009431FF" w:rsidRDefault="009431FF" w:rsidP="009431FF">
      <w:pPr>
        <w:pStyle w:val="Default"/>
        <w:jc w:val="center"/>
        <w:rPr>
          <w:rFonts w:asciiTheme="majorEastAsia" w:eastAsiaTheme="majorEastAsia" w:hAnsiTheme="majorEastAsia"/>
          <w:sz w:val="44"/>
          <w:szCs w:val="44"/>
        </w:rPr>
      </w:pPr>
      <w:r w:rsidRPr="00BD2011">
        <w:rPr>
          <w:rFonts w:asciiTheme="majorEastAsia" w:eastAsiaTheme="majorEastAsia" w:hAnsiTheme="majorEastAsia" w:hint="eastAsia"/>
          <w:sz w:val="44"/>
          <w:szCs w:val="44"/>
        </w:rPr>
        <w:t>女性職員の活躍の推進に関する</w:t>
      </w:r>
    </w:p>
    <w:p w:rsidR="00BD2011" w:rsidRPr="00BD2011" w:rsidRDefault="00BD2011" w:rsidP="009431FF">
      <w:pPr>
        <w:pStyle w:val="Default"/>
        <w:jc w:val="center"/>
        <w:rPr>
          <w:rFonts w:asciiTheme="majorEastAsia" w:eastAsiaTheme="majorEastAsia" w:hAnsiTheme="majorEastAsia"/>
          <w:sz w:val="44"/>
          <w:szCs w:val="44"/>
        </w:rPr>
      </w:pPr>
    </w:p>
    <w:p w:rsidR="00054E85" w:rsidRDefault="009431FF" w:rsidP="009431FF">
      <w:pPr>
        <w:pStyle w:val="Default"/>
        <w:jc w:val="center"/>
        <w:rPr>
          <w:rFonts w:asciiTheme="majorEastAsia" w:eastAsiaTheme="majorEastAsia" w:hAnsiTheme="majorEastAsia"/>
          <w:sz w:val="52"/>
          <w:szCs w:val="52"/>
        </w:rPr>
      </w:pPr>
      <w:r w:rsidRPr="009431FF">
        <w:rPr>
          <w:rFonts w:asciiTheme="majorEastAsia" w:eastAsiaTheme="majorEastAsia" w:hAnsiTheme="majorEastAsia" w:hint="eastAsia"/>
          <w:sz w:val="52"/>
          <w:szCs w:val="52"/>
        </w:rPr>
        <w:t>特定事業主行動計画</w:t>
      </w:r>
    </w:p>
    <w:p w:rsidR="00BD2011" w:rsidRPr="009431FF" w:rsidRDefault="00BD2011" w:rsidP="009431FF">
      <w:pPr>
        <w:pStyle w:val="Default"/>
        <w:jc w:val="center"/>
        <w:rPr>
          <w:sz w:val="52"/>
          <w:szCs w:val="52"/>
        </w:rPr>
      </w:pPr>
    </w:p>
    <w:p w:rsidR="009431FF" w:rsidRPr="00BD2011" w:rsidRDefault="00BD2011" w:rsidP="009431FF">
      <w:pPr>
        <w:jc w:val="center"/>
        <w:rPr>
          <w:sz w:val="44"/>
          <w:szCs w:val="44"/>
        </w:rPr>
      </w:pPr>
      <w:r w:rsidRPr="00BD2011">
        <w:rPr>
          <w:rFonts w:hint="eastAsia"/>
          <w:sz w:val="44"/>
          <w:szCs w:val="44"/>
        </w:rPr>
        <w:t>（平成</w:t>
      </w:r>
      <w:r w:rsidRPr="00BD2011">
        <w:rPr>
          <w:rFonts w:hint="eastAsia"/>
          <w:sz w:val="44"/>
          <w:szCs w:val="44"/>
        </w:rPr>
        <w:t>28</w:t>
      </w:r>
      <w:r w:rsidRPr="00BD2011">
        <w:rPr>
          <w:rFonts w:hint="eastAsia"/>
          <w:sz w:val="44"/>
          <w:szCs w:val="44"/>
        </w:rPr>
        <w:t>年度～平成</w:t>
      </w:r>
      <w:r w:rsidRPr="00BD2011">
        <w:rPr>
          <w:rFonts w:hint="eastAsia"/>
          <w:sz w:val="44"/>
          <w:szCs w:val="44"/>
        </w:rPr>
        <w:t>32</w:t>
      </w:r>
      <w:r w:rsidRPr="00BD2011">
        <w:rPr>
          <w:rFonts w:hint="eastAsia"/>
          <w:sz w:val="44"/>
          <w:szCs w:val="44"/>
        </w:rPr>
        <w:t>年度）</w:t>
      </w:r>
    </w:p>
    <w:p w:rsidR="009431FF" w:rsidRDefault="009431FF" w:rsidP="009431FF">
      <w:pPr>
        <w:rPr>
          <w:sz w:val="52"/>
          <w:szCs w:val="52"/>
        </w:rPr>
      </w:pPr>
    </w:p>
    <w:p w:rsidR="009431FF" w:rsidRDefault="009431FF" w:rsidP="009431FF">
      <w:pPr>
        <w:pStyle w:val="Default"/>
      </w:pPr>
    </w:p>
    <w:p w:rsidR="009431FF" w:rsidRDefault="009431FF" w:rsidP="009431FF">
      <w:pPr>
        <w:pStyle w:val="Default"/>
        <w:rPr>
          <w:sz w:val="36"/>
          <w:szCs w:val="36"/>
        </w:rPr>
      </w:pPr>
      <w:r w:rsidRPr="009431FF">
        <w:rPr>
          <w:sz w:val="36"/>
          <w:szCs w:val="36"/>
        </w:rPr>
        <w:t xml:space="preserve"> </w:t>
      </w:r>
    </w:p>
    <w:p w:rsidR="009431FF" w:rsidRPr="009431FF" w:rsidRDefault="009431FF" w:rsidP="009431FF">
      <w:pPr>
        <w:pStyle w:val="Default"/>
        <w:rPr>
          <w:sz w:val="36"/>
          <w:szCs w:val="36"/>
        </w:rPr>
      </w:pPr>
    </w:p>
    <w:p w:rsidR="009431FF" w:rsidRDefault="009431FF" w:rsidP="009431FF">
      <w:pPr>
        <w:rPr>
          <w:sz w:val="36"/>
          <w:szCs w:val="36"/>
        </w:rPr>
      </w:pPr>
    </w:p>
    <w:p w:rsidR="009431FF" w:rsidRDefault="009431FF" w:rsidP="009431FF">
      <w:pPr>
        <w:jc w:val="center"/>
        <w:rPr>
          <w:sz w:val="36"/>
          <w:szCs w:val="36"/>
        </w:rPr>
      </w:pPr>
      <w:r w:rsidRPr="009431FF">
        <w:rPr>
          <w:rFonts w:hint="eastAsia"/>
          <w:sz w:val="36"/>
          <w:szCs w:val="36"/>
        </w:rPr>
        <w:t>平成２８年</w:t>
      </w:r>
      <w:r w:rsidR="00DC3F16">
        <w:rPr>
          <w:rFonts w:hint="eastAsia"/>
          <w:sz w:val="36"/>
          <w:szCs w:val="36"/>
        </w:rPr>
        <w:t>６</w:t>
      </w:r>
      <w:r w:rsidRPr="009431FF">
        <w:rPr>
          <w:rFonts w:hint="eastAsia"/>
          <w:sz w:val="36"/>
          <w:szCs w:val="36"/>
        </w:rPr>
        <w:t>月</w:t>
      </w:r>
    </w:p>
    <w:p w:rsidR="00BD2011" w:rsidRDefault="009431FF" w:rsidP="00BD2011">
      <w:pPr>
        <w:widowControl/>
        <w:jc w:val="center"/>
        <w:rPr>
          <w:sz w:val="36"/>
          <w:szCs w:val="36"/>
        </w:rPr>
      </w:pPr>
      <w:r>
        <w:rPr>
          <w:sz w:val="36"/>
          <w:szCs w:val="36"/>
        </w:rPr>
        <w:br w:type="page"/>
      </w:r>
    </w:p>
    <w:p w:rsidR="009431FF" w:rsidRPr="009470E4" w:rsidRDefault="009431FF" w:rsidP="009431FF">
      <w:pPr>
        <w:pStyle w:val="Default"/>
        <w:jc w:val="center"/>
        <w:rPr>
          <w:rFonts w:asciiTheme="minorEastAsia" w:eastAsiaTheme="minorEastAsia" w:hAnsiTheme="minorEastAsia"/>
          <w:sz w:val="21"/>
          <w:szCs w:val="21"/>
        </w:rPr>
      </w:pPr>
      <w:r w:rsidRPr="009470E4">
        <w:rPr>
          <w:rFonts w:asciiTheme="minorEastAsia" w:eastAsiaTheme="minorEastAsia" w:hAnsiTheme="minorEastAsia" w:hint="eastAsia"/>
          <w:sz w:val="21"/>
          <w:szCs w:val="21"/>
        </w:rPr>
        <w:lastRenderedPageBreak/>
        <w:t>富良野広域連合における女性職員の活躍の推進に関する特定事業主行動計画</w:t>
      </w:r>
    </w:p>
    <w:p w:rsidR="009431FF" w:rsidRPr="009470E4" w:rsidRDefault="009431FF" w:rsidP="009431FF">
      <w:pPr>
        <w:pStyle w:val="Default"/>
        <w:rPr>
          <w:rFonts w:asciiTheme="minorEastAsia" w:eastAsiaTheme="minorEastAsia" w:hAnsiTheme="minorEastAsia"/>
          <w:sz w:val="21"/>
          <w:szCs w:val="21"/>
        </w:rPr>
      </w:pPr>
      <w:r w:rsidRPr="009470E4">
        <w:rPr>
          <w:rFonts w:asciiTheme="minorEastAsia" w:eastAsia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75C84B4F" wp14:editId="1FFE1468">
                <wp:simplePos x="0" y="0"/>
                <wp:positionH relativeFrom="column">
                  <wp:posOffset>3625215</wp:posOffset>
                </wp:positionH>
                <wp:positionV relativeFrom="paragraph">
                  <wp:posOffset>206375</wp:posOffset>
                </wp:positionV>
                <wp:extent cx="1933575" cy="10001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933575" cy="10001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5.45pt;margin-top:16.25pt;width:152.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" strokecolor="#4579b8 [3044]"/>
            </w:pict>
          </mc:Fallback>
        </mc:AlternateContent>
      </w:r>
    </w:p>
    <w:p w:rsidR="009431FF" w:rsidRPr="009470E4" w:rsidRDefault="009431FF" w:rsidP="009431FF">
      <w:pPr>
        <w:pStyle w:val="Default"/>
        <w:wordWrap w:val="0"/>
        <w:jc w:val="right"/>
        <w:rPr>
          <w:rFonts w:asciiTheme="minorEastAsia" w:eastAsiaTheme="minorEastAsia" w:hAnsiTheme="minorEastAsia"/>
          <w:sz w:val="21"/>
          <w:szCs w:val="21"/>
        </w:rPr>
      </w:pPr>
      <w:r w:rsidRPr="009470E4">
        <w:rPr>
          <w:rFonts w:asciiTheme="minorEastAsia" w:eastAsiaTheme="minorEastAsia" w:hAnsiTheme="minorEastAsia" w:hint="eastAsia"/>
          <w:sz w:val="21"/>
          <w:szCs w:val="21"/>
        </w:rPr>
        <w:t>平成28年</w:t>
      </w:r>
      <w:r w:rsidR="0018792E">
        <w:rPr>
          <w:rFonts w:asciiTheme="minorEastAsia" w:eastAsiaTheme="minorEastAsia" w:hAnsiTheme="minorEastAsia" w:hint="eastAsia"/>
          <w:sz w:val="21"/>
          <w:szCs w:val="21"/>
        </w:rPr>
        <w:t>６</w:t>
      </w:r>
      <w:bookmarkStart w:id="0" w:name="_GoBack"/>
      <w:bookmarkEnd w:id="0"/>
      <w:r w:rsidRPr="009470E4">
        <w:rPr>
          <w:rFonts w:asciiTheme="minorEastAsia" w:eastAsiaTheme="minorEastAsia" w:hAnsiTheme="minorEastAsia" w:hint="eastAsia"/>
          <w:sz w:val="21"/>
          <w:szCs w:val="21"/>
        </w:rPr>
        <w:t xml:space="preserve">月１日　　　　</w:t>
      </w:r>
    </w:p>
    <w:p w:rsidR="009431FF" w:rsidRPr="009470E4" w:rsidRDefault="009431FF" w:rsidP="009431FF">
      <w:pPr>
        <w:pStyle w:val="Default"/>
        <w:wordWrap w:val="0"/>
        <w:jc w:val="right"/>
        <w:rPr>
          <w:rFonts w:asciiTheme="minorEastAsia" w:eastAsiaTheme="minorEastAsia" w:hAnsiTheme="minorEastAsia"/>
          <w:sz w:val="21"/>
          <w:szCs w:val="21"/>
        </w:rPr>
      </w:pPr>
      <w:r w:rsidRPr="009470E4">
        <w:rPr>
          <w:rFonts w:asciiTheme="minorEastAsia" w:eastAsiaTheme="minorEastAsia" w:hAnsiTheme="minorEastAsia" w:hint="eastAsia"/>
          <w:sz w:val="21"/>
          <w:szCs w:val="21"/>
        </w:rPr>
        <w:t xml:space="preserve">富良野広域連合長　　　　</w:t>
      </w:r>
    </w:p>
    <w:p w:rsidR="009431FF" w:rsidRPr="009470E4" w:rsidRDefault="009431FF" w:rsidP="009431FF">
      <w:pPr>
        <w:pStyle w:val="Default"/>
        <w:wordWrap w:val="0"/>
        <w:jc w:val="right"/>
        <w:rPr>
          <w:rFonts w:asciiTheme="minorEastAsia" w:eastAsiaTheme="minorEastAsia" w:hAnsiTheme="minorEastAsia"/>
          <w:sz w:val="21"/>
          <w:szCs w:val="21"/>
        </w:rPr>
      </w:pPr>
      <w:r w:rsidRPr="009470E4">
        <w:rPr>
          <w:rFonts w:asciiTheme="minorEastAsia" w:eastAsiaTheme="minorEastAsia" w:hAnsiTheme="minorEastAsia" w:hint="eastAsia"/>
          <w:sz w:val="21"/>
          <w:szCs w:val="21"/>
        </w:rPr>
        <w:t xml:space="preserve">富良野広域連合消防長　　</w:t>
      </w:r>
    </w:p>
    <w:p w:rsidR="009431FF" w:rsidRPr="009470E4" w:rsidRDefault="009431FF" w:rsidP="009431FF">
      <w:pPr>
        <w:pStyle w:val="Default"/>
        <w:jc w:val="right"/>
        <w:rPr>
          <w:rFonts w:asciiTheme="minorEastAsia" w:eastAsiaTheme="minorEastAsia" w:hAnsiTheme="minorEastAsia"/>
          <w:sz w:val="21"/>
          <w:szCs w:val="21"/>
        </w:rPr>
      </w:pPr>
      <w:r w:rsidRPr="009470E4">
        <w:rPr>
          <w:rFonts w:asciiTheme="minorEastAsia" w:eastAsiaTheme="minorEastAsia" w:hAnsiTheme="minorEastAsia" w:hint="eastAsia"/>
          <w:sz w:val="21"/>
          <w:szCs w:val="21"/>
        </w:rPr>
        <w:t>富良野広域連合教育委員会</w:t>
      </w:r>
    </w:p>
    <w:p w:rsidR="009431FF" w:rsidRPr="009470E4" w:rsidRDefault="009431FF" w:rsidP="009431FF">
      <w:pPr>
        <w:rPr>
          <w:szCs w:val="21"/>
        </w:rPr>
      </w:pPr>
      <w:r w:rsidRPr="009470E4">
        <w:rPr>
          <w:rFonts w:hint="eastAsia"/>
          <w:szCs w:val="21"/>
        </w:rPr>
        <w:br/>
      </w:r>
    </w:p>
    <w:p w:rsidR="009431FF" w:rsidRPr="009470E4" w:rsidRDefault="009431FF" w:rsidP="009470E4">
      <w:pPr>
        <w:ind w:firstLineChars="100" w:firstLine="210"/>
        <w:rPr>
          <w:szCs w:val="21"/>
        </w:rPr>
      </w:pPr>
      <w:r w:rsidRPr="009470E4">
        <w:rPr>
          <w:rFonts w:hint="eastAsia"/>
          <w:szCs w:val="21"/>
        </w:rPr>
        <w:t>富良野広域連合における女性職員の活躍の推進に関する特定事業主行動計画（以下「本計画」という。）は、女性の職業生活における活躍の推進に関する法律（平成</w:t>
      </w:r>
      <w:r w:rsidRPr="009470E4">
        <w:rPr>
          <w:rFonts w:hint="eastAsia"/>
          <w:szCs w:val="21"/>
        </w:rPr>
        <w:t>27</w:t>
      </w:r>
      <w:r w:rsidRPr="009470E4">
        <w:rPr>
          <w:rFonts w:hint="eastAsia"/>
          <w:szCs w:val="21"/>
        </w:rPr>
        <w:t>年法律第</w:t>
      </w:r>
      <w:r w:rsidRPr="009470E4">
        <w:rPr>
          <w:rFonts w:hint="eastAsia"/>
          <w:szCs w:val="21"/>
        </w:rPr>
        <w:t>64</w:t>
      </w:r>
      <w:r w:rsidRPr="009470E4">
        <w:rPr>
          <w:rFonts w:hint="eastAsia"/>
          <w:szCs w:val="21"/>
        </w:rPr>
        <w:t>号。以下「法」という。）第</w:t>
      </w:r>
      <w:r w:rsidRPr="009470E4">
        <w:rPr>
          <w:rFonts w:hint="eastAsia"/>
          <w:szCs w:val="21"/>
        </w:rPr>
        <w:t>15</w:t>
      </w:r>
      <w:r w:rsidRPr="009470E4">
        <w:rPr>
          <w:rFonts w:hint="eastAsia"/>
          <w:szCs w:val="21"/>
        </w:rPr>
        <w:t>条に基づき、富良野広域連合長、富良野広域連合</w:t>
      </w:r>
      <w:r w:rsidR="009470E4" w:rsidRPr="009470E4">
        <w:rPr>
          <w:rFonts w:hint="eastAsia"/>
          <w:szCs w:val="21"/>
        </w:rPr>
        <w:t>消防</w:t>
      </w:r>
      <w:r w:rsidRPr="009470E4">
        <w:rPr>
          <w:rFonts w:hint="eastAsia"/>
          <w:szCs w:val="21"/>
        </w:rPr>
        <w:t>長、</w:t>
      </w:r>
      <w:r w:rsidR="009470E4" w:rsidRPr="009470E4">
        <w:rPr>
          <w:rFonts w:hint="eastAsia"/>
          <w:szCs w:val="21"/>
        </w:rPr>
        <w:t>富良野広域連合教育委員会</w:t>
      </w:r>
      <w:r w:rsidRPr="009470E4">
        <w:rPr>
          <w:rFonts w:hint="eastAsia"/>
          <w:szCs w:val="21"/>
        </w:rPr>
        <w:t>が策定する特定事業主行動計画で</w:t>
      </w:r>
      <w:r w:rsidR="00BE44E2">
        <w:rPr>
          <w:rFonts w:hint="eastAsia"/>
          <w:szCs w:val="21"/>
        </w:rPr>
        <w:t>す</w:t>
      </w:r>
      <w:r w:rsidRPr="009470E4">
        <w:rPr>
          <w:rFonts w:hint="eastAsia"/>
          <w:szCs w:val="21"/>
        </w:rPr>
        <w:t>。</w:t>
      </w:r>
    </w:p>
    <w:p w:rsidR="009470E4" w:rsidRPr="009470E4" w:rsidRDefault="009470E4" w:rsidP="009470E4">
      <w:pPr>
        <w:rPr>
          <w:szCs w:val="21"/>
        </w:rPr>
      </w:pPr>
    </w:p>
    <w:p w:rsidR="009470E4" w:rsidRPr="009470E4" w:rsidRDefault="009470E4" w:rsidP="009470E4">
      <w:pPr>
        <w:rPr>
          <w:szCs w:val="21"/>
        </w:rPr>
      </w:pPr>
    </w:p>
    <w:p w:rsidR="009470E4" w:rsidRPr="009470E4" w:rsidRDefault="009470E4" w:rsidP="009470E4">
      <w:pPr>
        <w:rPr>
          <w:szCs w:val="21"/>
        </w:rPr>
      </w:pPr>
      <w:r w:rsidRPr="009470E4">
        <w:rPr>
          <w:rFonts w:hint="eastAsia"/>
          <w:szCs w:val="21"/>
        </w:rPr>
        <w:t>１．計画期間</w:t>
      </w:r>
    </w:p>
    <w:p w:rsidR="009470E4" w:rsidRDefault="009470E4" w:rsidP="009470E4">
      <w:pPr>
        <w:ind w:leftChars="100" w:left="210" w:firstLineChars="100" w:firstLine="210"/>
        <w:rPr>
          <w:szCs w:val="21"/>
        </w:rPr>
      </w:pPr>
      <w:r w:rsidRPr="009470E4">
        <w:rPr>
          <w:rFonts w:hint="eastAsia"/>
          <w:szCs w:val="21"/>
        </w:rPr>
        <w:t>本計画の期間は、平成</w:t>
      </w:r>
      <w:r w:rsidRPr="009470E4">
        <w:rPr>
          <w:rFonts w:hint="eastAsia"/>
          <w:szCs w:val="21"/>
        </w:rPr>
        <w:t>28</w:t>
      </w:r>
      <w:r w:rsidRPr="009470E4">
        <w:rPr>
          <w:rFonts w:hint="eastAsia"/>
          <w:szCs w:val="21"/>
        </w:rPr>
        <w:t>年４月１日から平成</w:t>
      </w:r>
      <w:r w:rsidRPr="009470E4">
        <w:rPr>
          <w:rFonts w:hint="eastAsia"/>
          <w:szCs w:val="21"/>
        </w:rPr>
        <w:t>33</w:t>
      </w:r>
      <w:r w:rsidRPr="009470E4">
        <w:rPr>
          <w:rFonts w:hint="eastAsia"/>
          <w:szCs w:val="21"/>
        </w:rPr>
        <w:t>年３月</w:t>
      </w:r>
      <w:r w:rsidRPr="009470E4">
        <w:rPr>
          <w:rFonts w:hint="eastAsia"/>
          <w:szCs w:val="21"/>
        </w:rPr>
        <w:t>31</w:t>
      </w:r>
      <w:r w:rsidRPr="009470E4">
        <w:rPr>
          <w:rFonts w:hint="eastAsia"/>
          <w:szCs w:val="21"/>
        </w:rPr>
        <w:t>日までの５年間と</w:t>
      </w:r>
      <w:r w:rsidR="00BE44E2">
        <w:rPr>
          <w:rFonts w:hint="eastAsia"/>
          <w:szCs w:val="21"/>
        </w:rPr>
        <w:t>し、計画の実効性・成果等を考慮しながら、必要に応じ見直しを行うこととします</w:t>
      </w:r>
      <w:r w:rsidRPr="009470E4">
        <w:rPr>
          <w:rFonts w:hint="eastAsia"/>
          <w:szCs w:val="21"/>
        </w:rPr>
        <w:t>。</w:t>
      </w:r>
    </w:p>
    <w:p w:rsidR="009470E4" w:rsidRDefault="009470E4" w:rsidP="009470E4">
      <w:pPr>
        <w:ind w:leftChars="100" w:left="210" w:firstLineChars="100" w:firstLine="210"/>
        <w:rPr>
          <w:szCs w:val="21"/>
        </w:rPr>
      </w:pPr>
    </w:p>
    <w:p w:rsidR="009470E4" w:rsidRPr="009470E4" w:rsidRDefault="009470E4" w:rsidP="009470E4">
      <w:pPr>
        <w:rPr>
          <w:szCs w:val="21"/>
        </w:rPr>
      </w:pPr>
      <w:r w:rsidRPr="009470E4">
        <w:rPr>
          <w:rFonts w:hint="eastAsia"/>
          <w:szCs w:val="21"/>
        </w:rPr>
        <w:t>２．女性職員の活躍の推進に向けた体制整備等</w:t>
      </w:r>
    </w:p>
    <w:p w:rsidR="009470E4" w:rsidRDefault="009470E4" w:rsidP="007C15B1">
      <w:pPr>
        <w:ind w:leftChars="100" w:left="630" w:hangingChars="200" w:hanging="420"/>
        <w:rPr>
          <w:szCs w:val="21"/>
        </w:rPr>
      </w:pPr>
      <w:r>
        <w:rPr>
          <w:rFonts w:hint="eastAsia"/>
          <w:szCs w:val="21"/>
        </w:rPr>
        <w:t>（１）</w:t>
      </w:r>
      <w:r w:rsidRPr="009470E4">
        <w:rPr>
          <w:rFonts w:hint="eastAsia"/>
          <w:szCs w:val="21"/>
        </w:rPr>
        <w:t>本</w:t>
      </w:r>
      <w:r>
        <w:rPr>
          <w:rFonts w:hint="eastAsia"/>
          <w:szCs w:val="21"/>
        </w:rPr>
        <w:t>広域連合</w:t>
      </w:r>
      <w:r w:rsidRPr="009470E4">
        <w:rPr>
          <w:rFonts w:hint="eastAsia"/>
          <w:szCs w:val="21"/>
        </w:rPr>
        <w:t>では、組織全体で継続的に女性職員の活躍を推進するため、</w:t>
      </w:r>
      <w:r>
        <w:rPr>
          <w:rFonts w:hint="eastAsia"/>
          <w:szCs w:val="21"/>
        </w:rPr>
        <w:t>事務局総務課及び消防本部総務課並びに教育委員会庶務課</w:t>
      </w:r>
      <w:r w:rsidR="007C15B1">
        <w:rPr>
          <w:rFonts w:hint="eastAsia"/>
          <w:szCs w:val="21"/>
        </w:rPr>
        <w:t>が連携し</w:t>
      </w:r>
      <w:r w:rsidRPr="009470E4">
        <w:rPr>
          <w:rFonts w:hint="eastAsia"/>
          <w:szCs w:val="21"/>
        </w:rPr>
        <w:t>、本計画の策定・変更、本計画に基づく取組の実施状況・数値目標の達成状況の点検・評価等について</w:t>
      </w:r>
      <w:r>
        <w:rPr>
          <w:rFonts w:hint="eastAsia"/>
          <w:szCs w:val="21"/>
        </w:rPr>
        <w:t>調査・検討・</w:t>
      </w:r>
      <w:r w:rsidRPr="009470E4">
        <w:rPr>
          <w:rFonts w:hint="eastAsia"/>
          <w:szCs w:val="21"/>
        </w:rPr>
        <w:t>協議を行</w:t>
      </w:r>
      <w:r w:rsidR="00BE44E2">
        <w:rPr>
          <w:rFonts w:hint="eastAsia"/>
          <w:szCs w:val="21"/>
        </w:rPr>
        <w:t>います</w:t>
      </w:r>
      <w:r w:rsidRPr="009470E4">
        <w:rPr>
          <w:rFonts w:hint="eastAsia"/>
          <w:szCs w:val="21"/>
        </w:rPr>
        <w:t>。</w:t>
      </w:r>
    </w:p>
    <w:p w:rsidR="009470E4" w:rsidRDefault="009470E4" w:rsidP="007C15B1">
      <w:pPr>
        <w:ind w:leftChars="100" w:left="630" w:hangingChars="200" w:hanging="420"/>
        <w:rPr>
          <w:szCs w:val="21"/>
        </w:rPr>
      </w:pPr>
      <w:r>
        <w:rPr>
          <w:rFonts w:hint="eastAsia"/>
          <w:szCs w:val="21"/>
        </w:rPr>
        <w:t>（２）</w:t>
      </w:r>
      <w:r w:rsidRPr="009470E4">
        <w:rPr>
          <w:rFonts w:hint="eastAsia"/>
          <w:szCs w:val="21"/>
        </w:rPr>
        <w:t>事務局総務課</w:t>
      </w:r>
      <w:r w:rsidR="007C15B1">
        <w:rPr>
          <w:rFonts w:hint="eastAsia"/>
          <w:szCs w:val="21"/>
        </w:rPr>
        <w:t>または、</w:t>
      </w:r>
      <w:r w:rsidRPr="009470E4">
        <w:rPr>
          <w:rFonts w:hint="eastAsia"/>
          <w:szCs w:val="21"/>
        </w:rPr>
        <w:t>消防本部総務課</w:t>
      </w:r>
      <w:r w:rsidR="007C15B1">
        <w:rPr>
          <w:rFonts w:hint="eastAsia"/>
          <w:szCs w:val="21"/>
        </w:rPr>
        <w:t>もしくは</w:t>
      </w:r>
      <w:r w:rsidRPr="009470E4">
        <w:rPr>
          <w:rFonts w:hint="eastAsia"/>
          <w:szCs w:val="21"/>
        </w:rPr>
        <w:t>教育委員会庶務課において、</w:t>
      </w:r>
      <w:r w:rsidR="007C15B1">
        <w:rPr>
          <w:rFonts w:hint="eastAsia"/>
          <w:szCs w:val="21"/>
        </w:rPr>
        <w:t>仕事と子育ての両立等について、必要に応じて相談・情報提供を</w:t>
      </w:r>
      <w:r w:rsidR="00BE44E2">
        <w:rPr>
          <w:rFonts w:hint="eastAsia"/>
          <w:szCs w:val="21"/>
        </w:rPr>
        <w:t>行います</w:t>
      </w:r>
      <w:r w:rsidR="007C15B1">
        <w:rPr>
          <w:rFonts w:hint="eastAsia"/>
          <w:szCs w:val="21"/>
        </w:rPr>
        <w:t>。</w:t>
      </w:r>
    </w:p>
    <w:p w:rsidR="009470E4" w:rsidRDefault="009470E4" w:rsidP="009470E4">
      <w:pPr>
        <w:ind w:leftChars="100" w:left="210"/>
        <w:rPr>
          <w:szCs w:val="21"/>
        </w:rPr>
      </w:pPr>
    </w:p>
    <w:p w:rsidR="007C15B1" w:rsidRPr="007C15B1" w:rsidRDefault="007C15B1" w:rsidP="007C15B1">
      <w:pPr>
        <w:rPr>
          <w:szCs w:val="21"/>
        </w:rPr>
      </w:pPr>
      <w:r w:rsidRPr="007C15B1">
        <w:rPr>
          <w:rFonts w:hint="eastAsia"/>
          <w:szCs w:val="21"/>
        </w:rPr>
        <w:t>３．女性職員の活躍の推進に向けた目標</w:t>
      </w:r>
    </w:p>
    <w:p w:rsidR="007C15B1" w:rsidRDefault="007C15B1" w:rsidP="007C15B1">
      <w:pPr>
        <w:ind w:leftChars="100" w:left="210" w:firstLineChars="100" w:firstLine="210"/>
        <w:rPr>
          <w:szCs w:val="21"/>
        </w:rPr>
      </w:pPr>
      <w:r w:rsidRPr="007C15B1">
        <w:rPr>
          <w:rFonts w:hint="eastAsia"/>
          <w:szCs w:val="21"/>
        </w:rPr>
        <w:t>法第</w:t>
      </w:r>
      <w:r w:rsidRPr="007C15B1">
        <w:rPr>
          <w:rFonts w:hint="eastAsia"/>
          <w:szCs w:val="21"/>
        </w:rPr>
        <w:t>15</w:t>
      </w:r>
      <w:r w:rsidRPr="007C15B1">
        <w:rPr>
          <w:rFonts w:hint="eastAsia"/>
          <w:szCs w:val="21"/>
        </w:rPr>
        <w:t>条第３項及び女性の職業生活における活躍の推進に関する法律に基づく特定事業主行動計画の策定等に係る内閣府令（平成</w:t>
      </w:r>
      <w:r w:rsidRPr="007C15B1">
        <w:rPr>
          <w:rFonts w:hint="eastAsia"/>
          <w:szCs w:val="21"/>
        </w:rPr>
        <w:t>27</w:t>
      </w:r>
      <w:r w:rsidRPr="007C15B1">
        <w:rPr>
          <w:rFonts w:hint="eastAsia"/>
          <w:szCs w:val="21"/>
        </w:rPr>
        <w:t>年内閣府令第</w:t>
      </w:r>
      <w:r w:rsidRPr="007C15B1">
        <w:rPr>
          <w:rFonts w:hint="eastAsia"/>
          <w:szCs w:val="21"/>
        </w:rPr>
        <w:t>61</w:t>
      </w:r>
      <w:r w:rsidRPr="007C15B1">
        <w:rPr>
          <w:rFonts w:hint="eastAsia"/>
          <w:szCs w:val="21"/>
        </w:rPr>
        <w:t>号。以下「内閣府令」という。）第２条に基づき、</w:t>
      </w:r>
      <w:r>
        <w:rPr>
          <w:rFonts w:hint="eastAsia"/>
          <w:szCs w:val="21"/>
        </w:rPr>
        <w:t>富良野広域連合</w:t>
      </w:r>
      <w:r w:rsidRPr="007C15B1">
        <w:rPr>
          <w:rFonts w:hint="eastAsia"/>
          <w:szCs w:val="21"/>
        </w:rPr>
        <w:t>長部局、</w:t>
      </w:r>
      <w:r>
        <w:rPr>
          <w:rFonts w:hint="eastAsia"/>
          <w:szCs w:val="21"/>
        </w:rPr>
        <w:t>富良野広域連合消防本部、富良野広域連合教育委員会庶務課</w:t>
      </w:r>
      <w:r w:rsidRPr="007C15B1">
        <w:rPr>
          <w:rFonts w:hint="eastAsia"/>
          <w:szCs w:val="21"/>
        </w:rPr>
        <w:t>において、それぞれの女性職員の職業生活における活躍に関する状況を把握し、改善すべき事情について分析を行</w:t>
      </w:r>
      <w:r>
        <w:rPr>
          <w:rFonts w:hint="eastAsia"/>
          <w:szCs w:val="21"/>
        </w:rPr>
        <w:t>いました</w:t>
      </w:r>
      <w:r w:rsidRPr="007C15B1">
        <w:rPr>
          <w:rFonts w:hint="eastAsia"/>
          <w:szCs w:val="21"/>
        </w:rPr>
        <w:t>。</w:t>
      </w:r>
    </w:p>
    <w:p w:rsidR="007C15B1" w:rsidRPr="007C15B1" w:rsidRDefault="007C15B1" w:rsidP="007C15B1">
      <w:pPr>
        <w:ind w:leftChars="100" w:left="210" w:firstLineChars="100" w:firstLine="210"/>
        <w:rPr>
          <w:szCs w:val="21"/>
        </w:rPr>
      </w:pPr>
      <w:r w:rsidRPr="007C15B1">
        <w:rPr>
          <w:rFonts w:hint="eastAsia"/>
          <w:szCs w:val="21"/>
        </w:rPr>
        <w:t>当該課題分析の結果、女性職員の活躍を推進するため、次のとおり</w:t>
      </w:r>
      <w:r w:rsidR="004B39EF">
        <w:rPr>
          <w:rFonts w:hint="eastAsia"/>
          <w:szCs w:val="21"/>
        </w:rPr>
        <w:t>部局毎の</w:t>
      </w:r>
      <w:r w:rsidRPr="007C15B1">
        <w:rPr>
          <w:rFonts w:hint="eastAsia"/>
          <w:szCs w:val="21"/>
        </w:rPr>
        <w:t>目標を設定</w:t>
      </w:r>
      <w:r>
        <w:rPr>
          <w:rFonts w:hint="eastAsia"/>
          <w:szCs w:val="21"/>
        </w:rPr>
        <w:t>します</w:t>
      </w:r>
      <w:r w:rsidRPr="007C15B1">
        <w:rPr>
          <w:rFonts w:hint="eastAsia"/>
          <w:szCs w:val="21"/>
        </w:rPr>
        <w:t>。</w:t>
      </w:r>
    </w:p>
    <w:p w:rsidR="000945B3" w:rsidRDefault="004B39EF" w:rsidP="000945B3">
      <w:pPr>
        <w:ind w:leftChars="100" w:left="210"/>
        <w:rPr>
          <w:szCs w:val="21"/>
        </w:rPr>
      </w:pPr>
      <w:r>
        <w:rPr>
          <w:rFonts w:hint="eastAsia"/>
          <w:szCs w:val="21"/>
        </w:rPr>
        <w:t>（１）広域連合長部局</w:t>
      </w:r>
    </w:p>
    <w:p w:rsidR="000945B3" w:rsidRPr="000945B3" w:rsidRDefault="000945B3" w:rsidP="000945B3">
      <w:pPr>
        <w:ind w:leftChars="100" w:left="210"/>
        <w:rPr>
          <w:szCs w:val="21"/>
        </w:rPr>
      </w:pPr>
      <w:r>
        <w:rPr>
          <w:rFonts w:hint="eastAsia"/>
          <w:szCs w:val="21"/>
        </w:rPr>
        <w:t xml:space="preserve">　　①</w:t>
      </w:r>
      <w:r w:rsidRPr="000945B3">
        <w:rPr>
          <w:rFonts w:hint="eastAsia"/>
          <w:szCs w:val="21"/>
        </w:rPr>
        <w:t>採用試験の女性受験者数の増加を推進します。</w:t>
      </w:r>
    </w:p>
    <w:p w:rsidR="000945B3" w:rsidRDefault="000945B3" w:rsidP="000945B3">
      <w:pPr>
        <w:ind w:leftChars="100" w:left="210" w:firstLineChars="200" w:firstLine="420"/>
        <w:rPr>
          <w:szCs w:val="21"/>
        </w:rPr>
      </w:pPr>
      <w:r>
        <w:rPr>
          <w:rFonts w:hint="eastAsia"/>
          <w:szCs w:val="21"/>
        </w:rPr>
        <w:lastRenderedPageBreak/>
        <w:t>②女性職員の</w:t>
      </w:r>
      <w:r w:rsidRPr="000945B3">
        <w:rPr>
          <w:rFonts w:hint="eastAsia"/>
          <w:szCs w:val="21"/>
        </w:rPr>
        <w:t>育児休業の取得促進を図</w:t>
      </w:r>
      <w:r>
        <w:rPr>
          <w:rFonts w:hint="eastAsia"/>
          <w:szCs w:val="21"/>
        </w:rPr>
        <w:t>るとともに、男性職員の</w:t>
      </w:r>
      <w:r w:rsidRPr="000945B3">
        <w:rPr>
          <w:rFonts w:hint="eastAsia"/>
          <w:szCs w:val="21"/>
        </w:rPr>
        <w:t>取得促進を図ります。</w:t>
      </w:r>
    </w:p>
    <w:p w:rsidR="000945B3" w:rsidRPr="000945B3" w:rsidRDefault="000945B3" w:rsidP="000945B3">
      <w:pPr>
        <w:ind w:leftChars="100" w:left="210" w:firstLineChars="200" w:firstLine="420"/>
        <w:rPr>
          <w:szCs w:val="21"/>
        </w:rPr>
      </w:pPr>
      <w:r>
        <w:rPr>
          <w:rFonts w:hint="eastAsia"/>
          <w:szCs w:val="21"/>
        </w:rPr>
        <w:t>③</w:t>
      </w:r>
      <w:r w:rsidRPr="000945B3">
        <w:rPr>
          <w:rFonts w:hint="eastAsia"/>
          <w:szCs w:val="21"/>
        </w:rPr>
        <w:t>男性職員の配偶者出産休暇、育児参加のための休暇の取得促進を図ります。</w:t>
      </w:r>
    </w:p>
    <w:p w:rsidR="000945B3" w:rsidRDefault="000945B3" w:rsidP="000945B3">
      <w:pPr>
        <w:ind w:leftChars="100" w:left="210" w:firstLineChars="200" w:firstLine="420"/>
        <w:rPr>
          <w:szCs w:val="21"/>
        </w:rPr>
      </w:pPr>
      <w:r>
        <w:rPr>
          <w:rFonts w:hint="eastAsia"/>
          <w:szCs w:val="21"/>
        </w:rPr>
        <w:t>④</w:t>
      </w:r>
      <w:r w:rsidRPr="000945B3">
        <w:rPr>
          <w:rFonts w:hint="eastAsia"/>
          <w:szCs w:val="21"/>
        </w:rPr>
        <w:t>年次休暇</w:t>
      </w:r>
      <w:r>
        <w:rPr>
          <w:rFonts w:hint="eastAsia"/>
          <w:szCs w:val="21"/>
        </w:rPr>
        <w:t>の</w:t>
      </w:r>
      <w:r w:rsidRPr="000945B3">
        <w:rPr>
          <w:rFonts w:hint="eastAsia"/>
          <w:szCs w:val="21"/>
        </w:rPr>
        <w:t>取得率を引き上げるよう、年次休暇の取得促進を図ります。</w:t>
      </w:r>
    </w:p>
    <w:p w:rsidR="00BE44E2" w:rsidRPr="000945B3" w:rsidRDefault="00BE44E2" w:rsidP="00BE44E2">
      <w:pPr>
        <w:ind w:leftChars="300" w:left="630"/>
        <w:rPr>
          <w:szCs w:val="21"/>
        </w:rPr>
      </w:pPr>
      <w:r>
        <w:rPr>
          <w:rFonts w:hint="eastAsia"/>
          <w:szCs w:val="21"/>
        </w:rPr>
        <w:t>⑤管理的地位に占める女性職員の割合の増加を図るため、女性の管理職登用を推進します。</w:t>
      </w:r>
    </w:p>
    <w:p w:rsidR="000945B3" w:rsidRPr="000945B3" w:rsidRDefault="00BE44E2" w:rsidP="000945B3">
      <w:pPr>
        <w:ind w:leftChars="300" w:left="630"/>
        <w:rPr>
          <w:szCs w:val="21"/>
        </w:rPr>
      </w:pPr>
      <w:r>
        <w:rPr>
          <w:rFonts w:hint="eastAsia"/>
          <w:szCs w:val="21"/>
        </w:rPr>
        <w:t>⑥</w:t>
      </w:r>
      <w:r w:rsidR="000945B3" w:rsidRPr="000945B3">
        <w:rPr>
          <w:rFonts w:hint="eastAsia"/>
          <w:szCs w:val="21"/>
        </w:rPr>
        <w:t>超過勤務を行う職員の割合を引き下げるため、管理職を含む全職員への意識啓発を図ります</w:t>
      </w:r>
    </w:p>
    <w:p w:rsidR="00F95896" w:rsidRDefault="00F95896" w:rsidP="007C15B1">
      <w:pPr>
        <w:ind w:leftChars="100" w:left="210"/>
        <w:rPr>
          <w:szCs w:val="21"/>
        </w:rPr>
      </w:pPr>
      <w:r>
        <w:rPr>
          <w:rFonts w:hint="eastAsia"/>
          <w:szCs w:val="21"/>
        </w:rPr>
        <w:t>（２）消防本部</w:t>
      </w:r>
    </w:p>
    <w:p w:rsidR="00F95896" w:rsidRDefault="00F95896" w:rsidP="000945B3">
      <w:pPr>
        <w:ind w:leftChars="100" w:left="210" w:firstLineChars="200" w:firstLine="420"/>
        <w:rPr>
          <w:szCs w:val="21"/>
        </w:rPr>
      </w:pPr>
      <w:r>
        <w:rPr>
          <w:rFonts w:hint="eastAsia"/>
          <w:szCs w:val="21"/>
        </w:rPr>
        <w:t>①平成</w:t>
      </w:r>
      <w:r>
        <w:rPr>
          <w:rFonts w:hint="eastAsia"/>
          <w:szCs w:val="21"/>
        </w:rPr>
        <w:t>32</w:t>
      </w:r>
      <w:r>
        <w:rPr>
          <w:rFonts w:hint="eastAsia"/>
          <w:szCs w:val="21"/>
        </w:rPr>
        <w:t>年度までに、採用試験の</w:t>
      </w:r>
      <w:r w:rsidR="000945B3">
        <w:rPr>
          <w:rFonts w:hint="eastAsia"/>
          <w:szCs w:val="21"/>
        </w:rPr>
        <w:t>女性</w:t>
      </w:r>
      <w:r>
        <w:rPr>
          <w:rFonts w:hint="eastAsia"/>
          <w:szCs w:val="21"/>
        </w:rPr>
        <w:t>受験者数の増加を推進します。</w:t>
      </w:r>
    </w:p>
    <w:p w:rsidR="00F95896" w:rsidRDefault="00F95896" w:rsidP="000945B3">
      <w:pPr>
        <w:ind w:leftChars="100" w:left="210" w:firstLineChars="200" w:firstLine="420"/>
        <w:rPr>
          <w:szCs w:val="21"/>
        </w:rPr>
      </w:pPr>
      <w:r>
        <w:rPr>
          <w:rFonts w:hint="eastAsia"/>
          <w:szCs w:val="21"/>
        </w:rPr>
        <w:t>②</w:t>
      </w:r>
      <w:r w:rsidRPr="00F95896">
        <w:rPr>
          <w:rFonts w:hint="eastAsia"/>
          <w:szCs w:val="21"/>
        </w:rPr>
        <w:t>平成</w:t>
      </w:r>
      <w:r w:rsidRPr="00F95896">
        <w:rPr>
          <w:rFonts w:hint="eastAsia"/>
          <w:szCs w:val="21"/>
        </w:rPr>
        <w:t>32</w:t>
      </w:r>
      <w:r w:rsidRPr="00F95896">
        <w:rPr>
          <w:rFonts w:hint="eastAsia"/>
          <w:szCs w:val="21"/>
        </w:rPr>
        <w:t>年度までに、</w:t>
      </w:r>
      <w:r>
        <w:rPr>
          <w:rFonts w:hint="eastAsia"/>
          <w:szCs w:val="21"/>
        </w:rPr>
        <w:t>消防吏員に占める女性の比率を引き上げるよう努力します。</w:t>
      </w:r>
    </w:p>
    <w:p w:rsidR="00F95896" w:rsidRDefault="00F95896" w:rsidP="000945B3">
      <w:pPr>
        <w:ind w:leftChars="100" w:left="210" w:firstLineChars="200" w:firstLine="420"/>
        <w:rPr>
          <w:szCs w:val="21"/>
        </w:rPr>
      </w:pPr>
      <w:r>
        <w:rPr>
          <w:rFonts w:hint="eastAsia"/>
          <w:szCs w:val="21"/>
        </w:rPr>
        <w:t>③男性職員の育児休業の取得促進を図ります。</w:t>
      </w:r>
    </w:p>
    <w:p w:rsidR="00F95896" w:rsidRDefault="00F95896" w:rsidP="000945B3">
      <w:pPr>
        <w:ind w:leftChars="100" w:left="210" w:firstLineChars="200" w:firstLine="420"/>
        <w:rPr>
          <w:szCs w:val="21"/>
        </w:rPr>
      </w:pPr>
      <w:r>
        <w:rPr>
          <w:rFonts w:hint="eastAsia"/>
          <w:szCs w:val="21"/>
        </w:rPr>
        <w:t>④</w:t>
      </w:r>
      <w:r w:rsidRPr="00F95896">
        <w:rPr>
          <w:rFonts w:hint="eastAsia"/>
          <w:szCs w:val="21"/>
        </w:rPr>
        <w:t>男性職員の</w:t>
      </w:r>
      <w:r>
        <w:rPr>
          <w:rFonts w:hint="eastAsia"/>
          <w:szCs w:val="21"/>
        </w:rPr>
        <w:t>配偶者出産休暇、育児参加のための休暇の取得促進を</w:t>
      </w:r>
      <w:r w:rsidRPr="00F95896">
        <w:rPr>
          <w:rFonts w:hint="eastAsia"/>
          <w:szCs w:val="21"/>
        </w:rPr>
        <w:t>図ります。</w:t>
      </w:r>
    </w:p>
    <w:p w:rsidR="00F95896" w:rsidRDefault="00F95896" w:rsidP="000945B3">
      <w:pPr>
        <w:ind w:leftChars="100" w:left="210" w:firstLineChars="200" w:firstLine="420"/>
        <w:rPr>
          <w:szCs w:val="21"/>
        </w:rPr>
      </w:pPr>
      <w:r>
        <w:rPr>
          <w:rFonts w:hint="eastAsia"/>
          <w:szCs w:val="21"/>
        </w:rPr>
        <w:t>⑤職員の年次休暇取得率を引き上げるよう、取得促進を図ります。</w:t>
      </w:r>
    </w:p>
    <w:p w:rsidR="00F95896" w:rsidRDefault="00F95896" w:rsidP="000945B3">
      <w:pPr>
        <w:ind w:leftChars="302" w:left="634"/>
        <w:rPr>
          <w:szCs w:val="21"/>
        </w:rPr>
      </w:pPr>
      <w:r>
        <w:rPr>
          <w:rFonts w:hint="eastAsia"/>
          <w:szCs w:val="21"/>
        </w:rPr>
        <w:t>⑥超過勤務を行う職員の割合を引き下げるため、管理職を含む全職員への意識啓発を図ります。</w:t>
      </w:r>
    </w:p>
    <w:p w:rsidR="000945B3" w:rsidRPr="000945B3" w:rsidRDefault="000945B3" w:rsidP="000945B3">
      <w:pPr>
        <w:ind w:leftChars="100" w:left="210"/>
        <w:rPr>
          <w:szCs w:val="21"/>
        </w:rPr>
      </w:pPr>
      <w:r w:rsidRPr="000945B3">
        <w:rPr>
          <w:rFonts w:hint="eastAsia"/>
          <w:szCs w:val="21"/>
        </w:rPr>
        <w:t>（</w:t>
      </w:r>
      <w:r>
        <w:rPr>
          <w:rFonts w:hint="eastAsia"/>
          <w:szCs w:val="21"/>
        </w:rPr>
        <w:t>３</w:t>
      </w:r>
      <w:r w:rsidRPr="000945B3">
        <w:rPr>
          <w:rFonts w:hint="eastAsia"/>
          <w:szCs w:val="21"/>
        </w:rPr>
        <w:t>）</w:t>
      </w:r>
      <w:r>
        <w:rPr>
          <w:rFonts w:hint="eastAsia"/>
          <w:szCs w:val="21"/>
        </w:rPr>
        <w:t>教育委員会</w:t>
      </w:r>
    </w:p>
    <w:p w:rsidR="000945B3" w:rsidRPr="000945B3" w:rsidRDefault="000945B3" w:rsidP="000945B3">
      <w:pPr>
        <w:ind w:leftChars="100" w:left="210" w:firstLineChars="200" w:firstLine="420"/>
        <w:rPr>
          <w:szCs w:val="21"/>
        </w:rPr>
      </w:pPr>
      <w:r w:rsidRPr="000945B3">
        <w:rPr>
          <w:rFonts w:hint="eastAsia"/>
          <w:szCs w:val="21"/>
        </w:rPr>
        <w:t>①女性職員の育児休業の取得促進を図るとともに、男性職員の取得促進を図ります。</w:t>
      </w:r>
    </w:p>
    <w:p w:rsidR="000945B3" w:rsidRPr="000945B3" w:rsidRDefault="000945B3" w:rsidP="000945B3">
      <w:pPr>
        <w:ind w:leftChars="100" w:left="210" w:firstLineChars="200" w:firstLine="420"/>
        <w:rPr>
          <w:szCs w:val="21"/>
        </w:rPr>
      </w:pPr>
      <w:r>
        <w:rPr>
          <w:rFonts w:hint="eastAsia"/>
          <w:szCs w:val="21"/>
        </w:rPr>
        <w:t>②</w:t>
      </w:r>
      <w:r w:rsidRPr="000945B3">
        <w:rPr>
          <w:rFonts w:hint="eastAsia"/>
          <w:szCs w:val="21"/>
        </w:rPr>
        <w:t>男性職員の配偶者出産休暇、育児参加のための休暇の取得促進を図ります。</w:t>
      </w:r>
    </w:p>
    <w:p w:rsidR="000945B3" w:rsidRPr="000945B3" w:rsidRDefault="00BE44E2" w:rsidP="000945B3">
      <w:pPr>
        <w:ind w:leftChars="100" w:left="210" w:firstLineChars="200" w:firstLine="420"/>
        <w:rPr>
          <w:szCs w:val="21"/>
        </w:rPr>
      </w:pPr>
      <w:r>
        <w:rPr>
          <w:rFonts w:hint="eastAsia"/>
          <w:szCs w:val="21"/>
        </w:rPr>
        <w:t>③</w:t>
      </w:r>
      <w:r w:rsidR="000945B3" w:rsidRPr="000945B3">
        <w:rPr>
          <w:rFonts w:hint="eastAsia"/>
          <w:szCs w:val="21"/>
        </w:rPr>
        <w:t>職員の年次休暇取得率を引き上げるよう、取得促進を図ります。</w:t>
      </w:r>
    </w:p>
    <w:p w:rsidR="00F95896" w:rsidRDefault="00BE44E2" w:rsidP="00BE44E2">
      <w:pPr>
        <w:ind w:leftChars="300" w:left="630"/>
        <w:rPr>
          <w:szCs w:val="21"/>
        </w:rPr>
      </w:pPr>
      <w:r>
        <w:rPr>
          <w:rFonts w:hint="eastAsia"/>
          <w:szCs w:val="21"/>
        </w:rPr>
        <w:t>④</w:t>
      </w:r>
      <w:r w:rsidR="000945B3" w:rsidRPr="000945B3">
        <w:rPr>
          <w:rFonts w:hint="eastAsia"/>
          <w:szCs w:val="21"/>
        </w:rPr>
        <w:t>超過勤務を行う職員の割合を引き下げるため、管理職を含む全職員への意識啓発を図ります。</w:t>
      </w:r>
    </w:p>
    <w:p w:rsidR="00F95896" w:rsidRDefault="00F95896" w:rsidP="007C15B1">
      <w:pPr>
        <w:ind w:leftChars="100" w:left="210"/>
        <w:rPr>
          <w:szCs w:val="21"/>
        </w:rPr>
      </w:pPr>
    </w:p>
    <w:p w:rsidR="00BE44E2" w:rsidRPr="00BE44E2" w:rsidRDefault="00BE44E2" w:rsidP="00BE44E2">
      <w:pPr>
        <w:ind w:leftChars="100" w:left="210"/>
        <w:rPr>
          <w:szCs w:val="21"/>
        </w:rPr>
      </w:pPr>
      <w:r w:rsidRPr="00BE44E2">
        <w:rPr>
          <w:rFonts w:hint="eastAsia"/>
          <w:szCs w:val="21"/>
        </w:rPr>
        <w:t>４．女性職員の活躍の推進に向けた目標を達成するための取組及び実施時期</w:t>
      </w:r>
    </w:p>
    <w:p w:rsidR="00BE44E2" w:rsidRDefault="00BE44E2" w:rsidP="00BE44E2">
      <w:pPr>
        <w:ind w:leftChars="100" w:left="210" w:firstLineChars="100" w:firstLine="210"/>
        <w:rPr>
          <w:szCs w:val="21"/>
        </w:rPr>
      </w:pPr>
      <w:r w:rsidRPr="00BE44E2">
        <w:rPr>
          <w:rFonts w:hint="eastAsia"/>
          <w:szCs w:val="21"/>
        </w:rPr>
        <w:t>３．で掲げた目標の達成に向け、次に掲げる取組を実施</w:t>
      </w:r>
      <w:r>
        <w:rPr>
          <w:rFonts w:hint="eastAsia"/>
          <w:szCs w:val="21"/>
        </w:rPr>
        <w:t>します</w:t>
      </w:r>
      <w:r w:rsidRPr="00BE44E2">
        <w:rPr>
          <w:rFonts w:hint="eastAsia"/>
          <w:szCs w:val="21"/>
        </w:rPr>
        <w:t>。</w:t>
      </w:r>
    </w:p>
    <w:p w:rsidR="00CB55C9" w:rsidRDefault="00CB55C9" w:rsidP="00CB55C9">
      <w:pPr>
        <w:ind w:leftChars="100" w:left="210"/>
        <w:rPr>
          <w:szCs w:val="21"/>
        </w:rPr>
      </w:pPr>
      <w:r>
        <w:rPr>
          <w:rFonts w:hint="eastAsia"/>
          <w:szCs w:val="21"/>
        </w:rPr>
        <w:t>（１）広域連合長部局</w:t>
      </w:r>
    </w:p>
    <w:p w:rsidR="00CB55C9" w:rsidRPr="00BD2011" w:rsidRDefault="00CB55C9" w:rsidP="00C04634">
      <w:pPr>
        <w:ind w:leftChars="100" w:left="630" w:hangingChars="200" w:hanging="420"/>
        <w:rPr>
          <w:szCs w:val="21"/>
        </w:rPr>
      </w:pPr>
      <w:r>
        <w:rPr>
          <w:rFonts w:hint="eastAsia"/>
          <w:szCs w:val="21"/>
        </w:rPr>
        <w:t xml:space="preserve">　　</w:t>
      </w:r>
      <w:r w:rsidRPr="00BD2011">
        <w:rPr>
          <w:rFonts w:hint="eastAsia"/>
          <w:szCs w:val="21"/>
        </w:rPr>
        <w:t>①</w:t>
      </w:r>
      <w:r w:rsidR="00C04634" w:rsidRPr="00BD2011">
        <w:rPr>
          <w:rFonts w:hint="eastAsia"/>
          <w:szCs w:val="21"/>
        </w:rPr>
        <w:t>採用試験案内で女性が活躍できる職場であることを広報します。</w:t>
      </w:r>
    </w:p>
    <w:p w:rsidR="00C04634" w:rsidRPr="00C04634" w:rsidRDefault="00C04634" w:rsidP="00C04634">
      <w:pPr>
        <w:ind w:leftChars="300" w:left="630"/>
        <w:rPr>
          <w:szCs w:val="21"/>
        </w:rPr>
      </w:pPr>
      <w:r>
        <w:rPr>
          <w:rFonts w:hint="eastAsia"/>
          <w:szCs w:val="21"/>
        </w:rPr>
        <w:t>②</w:t>
      </w:r>
      <w:r w:rsidRPr="00C04634">
        <w:rPr>
          <w:rFonts w:hint="eastAsia"/>
          <w:szCs w:val="21"/>
        </w:rPr>
        <w:t>出産・子育てなど、個々の女性職員の事情に応じて、柔軟な人事プランを作成します。</w:t>
      </w:r>
    </w:p>
    <w:p w:rsidR="00C04634" w:rsidRPr="00C04634" w:rsidRDefault="00C04634" w:rsidP="00C04634">
      <w:pPr>
        <w:ind w:leftChars="100" w:left="210" w:firstLineChars="200" w:firstLine="420"/>
        <w:rPr>
          <w:szCs w:val="21"/>
        </w:rPr>
      </w:pPr>
      <w:r>
        <w:rPr>
          <w:rFonts w:hint="eastAsia"/>
          <w:szCs w:val="21"/>
        </w:rPr>
        <w:t>③</w:t>
      </w:r>
      <w:r w:rsidRPr="00C04634">
        <w:rPr>
          <w:rFonts w:hint="eastAsia"/>
          <w:szCs w:val="21"/>
        </w:rPr>
        <w:t>組織として、男性職員の育児参画を進めることを目標に掲げます。</w:t>
      </w:r>
    </w:p>
    <w:p w:rsidR="00C04634" w:rsidRPr="00C04634" w:rsidRDefault="00C04634" w:rsidP="00C04634">
      <w:pPr>
        <w:ind w:leftChars="300" w:left="630"/>
        <w:rPr>
          <w:szCs w:val="21"/>
        </w:rPr>
      </w:pPr>
      <w:r>
        <w:rPr>
          <w:rFonts w:hint="eastAsia"/>
          <w:szCs w:val="21"/>
        </w:rPr>
        <w:t>④</w:t>
      </w:r>
      <w:r w:rsidRPr="00C04634">
        <w:rPr>
          <w:rFonts w:hint="eastAsia"/>
          <w:szCs w:val="21"/>
        </w:rPr>
        <w:t>定時に帰宅しやすい・休暇を取得しやすい職場風土に向けた、管理職を含む全職員への意識啓発を図ります。</w:t>
      </w:r>
    </w:p>
    <w:p w:rsidR="00CB55C9" w:rsidRDefault="00CB55C9" w:rsidP="00CB55C9">
      <w:pPr>
        <w:ind w:leftChars="100" w:left="210"/>
        <w:rPr>
          <w:szCs w:val="21"/>
        </w:rPr>
      </w:pPr>
      <w:r>
        <w:rPr>
          <w:rFonts w:hint="eastAsia"/>
          <w:szCs w:val="21"/>
        </w:rPr>
        <w:t>（２）消防本部</w:t>
      </w:r>
    </w:p>
    <w:p w:rsidR="00CB55C9" w:rsidRDefault="00CB55C9" w:rsidP="00CB55C9">
      <w:pPr>
        <w:ind w:leftChars="300" w:left="630"/>
        <w:rPr>
          <w:szCs w:val="21"/>
        </w:rPr>
      </w:pPr>
      <w:r>
        <w:rPr>
          <w:rFonts w:hint="eastAsia"/>
          <w:szCs w:val="21"/>
        </w:rPr>
        <w:t>①採用試験の女性受験者数を引き上げるため、採用試験案内で女性が活躍できる職場であることを広報します。</w:t>
      </w:r>
    </w:p>
    <w:p w:rsidR="00CB55C9" w:rsidRDefault="00CB55C9" w:rsidP="00CB55C9">
      <w:pPr>
        <w:ind w:leftChars="100" w:left="210" w:firstLineChars="200" w:firstLine="420"/>
        <w:rPr>
          <w:szCs w:val="21"/>
        </w:rPr>
      </w:pPr>
      <w:r>
        <w:rPr>
          <w:rFonts w:hint="eastAsia"/>
          <w:szCs w:val="21"/>
        </w:rPr>
        <w:t>②女性職員の声をホームページ・広報誌等で紹介します。</w:t>
      </w:r>
    </w:p>
    <w:p w:rsidR="00CB55C9" w:rsidRDefault="00A27B55" w:rsidP="00CB55C9">
      <w:pPr>
        <w:ind w:leftChars="300" w:left="630"/>
        <w:rPr>
          <w:szCs w:val="21"/>
        </w:rPr>
      </w:pPr>
      <w:r>
        <w:rPr>
          <w:rFonts w:hint="eastAsia"/>
          <w:szCs w:val="21"/>
        </w:rPr>
        <w:t>③</w:t>
      </w:r>
      <w:r w:rsidR="00CB55C9">
        <w:rPr>
          <w:rFonts w:hint="eastAsia"/>
          <w:szCs w:val="21"/>
        </w:rPr>
        <w:t>出産・子育てなど、個々の女性職員の事情に応じて、柔軟な人事プランを作成します。</w:t>
      </w:r>
    </w:p>
    <w:p w:rsidR="00A27B55" w:rsidRDefault="00A27B55" w:rsidP="00A27B55">
      <w:pPr>
        <w:ind w:leftChars="300" w:left="630"/>
        <w:rPr>
          <w:szCs w:val="21"/>
        </w:rPr>
      </w:pPr>
      <w:r>
        <w:rPr>
          <w:rFonts w:hint="eastAsia"/>
          <w:szCs w:val="21"/>
        </w:rPr>
        <w:t>④</w:t>
      </w:r>
      <w:r w:rsidR="00CB55C9">
        <w:rPr>
          <w:rFonts w:hint="eastAsia"/>
          <w:szCs w:val="21"/>
        </w:rPr>
        <w:t>育児休暇等を利用したことのみによって、昇格・昇任に不利益とならないよう</w:t>
      </w:r>
      <w:r>
        <w:rPr>
          <w:rFonts w:hint="eastAsia"/>
          <w:szCs w:val="21"/>
        </w:rPr>
        <w:t>取り扱います。</w:t>
      </w:r>
    </w:p>
    <w:p w:rsidR="00A27B55" w:rsidRDefault="00A27B55" w:rsidP="00A27B55">
      <w:pPr>
        <w:ind w:leftChars="300" w:left="630"/>
        <w:rPr>
          <w:szCs w:val="21"/>
        </w:rPr>
      </w:pPr>
      <w:r>
        <w:rPr>
          <w:rFonts w:hint="eastAsia"/>
          <w:szCs w:val="21"/>
        </w:rPr>
        <w:t>⑤男性の育児休業取得の促進に向けて、管理職職員を対象に意識改革を促進します。</w:t>
      </w:r>
    </w:p>
    <w:p w:rsidR="00A27B55" w:rsidRDefault="00A27B55" w:rsidP="00A27B55">
      <w:pPr>
        <w:ind w:leftChars="100" w:left="210" w:firstLineChars="200" w:firstLine="420"/>
        <w:rPr>
          <w:szCs w:val="21"/>
        </w:rPr>
      </w:pPr>
      <w:r>
        <w:rPr>
          <w:rFonts w:hint="eastAsia"/>
          <w:szCs w:val="21"/>
        </w:rPr>
        <w:t>⑥組織として、男性職員の育児参画を進めることを目標に掲げます</w:t>
      </w:r>
      <w:r w:rsidRPr="00F95896">
        <w:rPr>
          <w:rFonts w:hint="eastAsia"/>
          <w:szCs w:val="21"/>
        </w:rPr>
        <w:t>。</w:t>
      </w:r>
    </w:p>
    <w:p w:rsidR="00A27B55" w:rsidRDefault="00A27B55" w:rsidP="00CB55C9">
      <w:pPr>
        <w:ind w:leftChars="100" w:left="210" w:firstLineChars="200" w:firstLine="420"/>
        <w:rPr>
          <w:szCs w:val="21"/>
        </w:rPr>
      </w:pPr>
      <w:r>
        <w:rPr>
          <w:rFonts w:hint="eastAsia"/>
          <w:szCs w:val="21"/>
        </w:rPr>
        <w:t>⑦超過勤務の縮減に向けて、消防長から全職員に向けてメッセージを発信します。</w:t>
      </w:r>
    </w:p>
    <w:p w:rsidR="00A27B55" w:rsidRDefault="00A27B55" w:rsidP="00CB55C9">
      <w:pPr>
        <w:ind w:leftChars="100" w:left="210" w:firstLineChars="200" w:firstLine="420"/>
        <w:rPr>
          <w:szCs w:val="21"/>
        </w:rPr>
      </w:pPr>
      <w:r>
        <w:rPr>
          <w:rFonts w:hint="eastAsia"/>
          <w:szCs w:val="21"/>
        </w:rPr>
        <w:t>⑧職員の業務分担等を把握し、業務量の平準化を図ります。</w:t>
      </w:r>
    </w:p>
    <w:p w:rsidR="00CB55C9" w:rsidRDefault="00A27B55" w:rsidP="00A27B55">
      <w:pPr>
        <w:ind w:leftChars="100" w:left="210" w:firstLineChars="200" w:firstLine="420"/>
        <w:rPr>
          <w:szCs w:val="21"/>
        </w:rPr>
      </w:pPr>
      <w:r>
        <w:rPr>
          <w:rFonts w:hint="eastAsia"/>
          <w:szCs w:val="21"/>
        </w:rPr>
        <w:t>⑨帰りやすい職場風土に向けた、管理職自身の勤務時間管理の徹底を図ります。</w:t>
      </w:r>
    </w:p>
    <w:p w:rsidR="00CB55C9" w:rsidRPr="000945B3" w:rsidRDefault="00CB55C9" w:rsidP="00CB55C9">
      <w:pPr>
        <w:ind w:leftChars="100" w:left="210"/>
        <w:rPr>
          <w:szCs w:val="21"/>
        </w:rPr>
      </w:pPr>
      <w:r w:rsidRPr="000945B3">
        <w:rPr>
          <w:rFonts w:hint="eastAsia"/>
          <w:szCs w:val="21"/>
        </w:rPr>
        <w:t>（</w:t>
      </w:r>
      <w:r>
        <w:rPr>
          <w:rFonts w:hint="eastAsia"/>
          <w:szCs w:val="21"/>
        </w:rPr>
        <w:t>３</w:t>
      </w:r>
      <w:r w:rsidRPr="000945B3">
        <w:rPr>
          <w:rFonts w:hint="eastAsia"/>
          <w:szCs w:val="21"/>
        </w:rPr>
        <w:t>）</w:t>
      </w:r>
      <w:r>
        <w:rPr>
          <w:rFonts w:hint="eastAsia"/>
          <w:szCs w:val="21"/>
        </w:rPr>
        <w:t>教育委員会</w:t>
      </w:r>
    </w:p>
    <w:p w:rsidR="00CB55C9" w:rsidRPr="00C04634" w:rsidRDefault="00CB55C9" w:rsidP="00C04634">
      <w:pPr>
        <w:ind w:leftChars="300" w:left="630"/>
        <w:rPr>
          <w:szCs w:val="21"/>
        </w:rPr>
      </w:pPr>
      <w:r w:rsidRPr="00C04634">
        <w:rPr>
          <w:rFonts w:hint="eastAsia"/>
          <w:szCs w:val="21"/>
        </w:rPr>
        <w:t>①</w:t>
      </w:r>
      <w:r w:rsidR="00C04634" w:rsidRPr="00C04634">
        <w:rPr>
          <w:rFonts w:hint="eastAsia"/>
          <w:szCs w:val="21"/>
        </w:rPr>
        <w:t>出産・子育てなど、個々の女性職員の事情に応じて、柔軟な人事プランを作成します。</w:t>
      </w:r>
    </w:p>
    <w:p w:rsidR="00C04634" w:rsidRPr="00C04634" w:rsidRDefault="00CB55C9" w:rsidP="00CB55C9">
      <w:pPr>
        <w:ind w:leftChars="100" w:left="210" w:firstLineChars="200" w:firstLine="420"/>
        <w:rPr>
          <w:szCs w:val="21"/>
        </w:rPr>
      </w:pPr>
      <w:r w:rsidRPr="00C04634">
        <w:rPr>
          <w:rFonts w:hint="eastAsia"/>
          <w:szCs w:val="21"/>
        </w:rPr>
        <w:t>②</w:t>
      </w:r>
      <w:r w:rsidR="00C04634" w:rsidRPr="00C04634">
        <w:rPr>
          <w:rFonts w:hint="eastAsia"/>
          <w:szCs w:val="21"/>
        </w:rPr>
        <w:t>組織として、男性職員の育児参画を進めることを目標に掲げます。</w:t>
      </w:r>
    </w:p>
    <w:p w:rsidR="00CB55C9" w:rsidRPr="00C04634" w:rsidRDefault="00CB55C9" w:rsidP="00C04634">
      <w:pPr>
        <w:ind w:leftChars="300" w:left="630"/>
        <w:rPr>
          <w:szCs w:val="21"/>
        </w:rPr>
      </w:pPr>
      <w:r w:rsidRPr="00C04634">
        <w:rPr>
          <w:rFonts w:hint="eastAsia"/>
          <w:szCs w:val="21"/>
        </w:rPr>
        <w:t>③</w:t>
      </w:r>
      <w:r w:rsidR="00C04634" w:rsidRPr="00C04634">
        <w:rPr>
          <w:rFonts w:hint="eastAsia"/>
          <w:szCs w:val="21"/>
        </w:rPr>
        <w:t>定時に帰宅しやすい・休暇を取得しやすい職場風土に向けた、管理職を含む全職員への意識啓発を図ります。</w:t>
      </w:r>
    </w:p>
    <w:p w:rsidR="00CB55C9" w:rsidRDefault="00CB55C9" w:rsidP="00BE44E2">
      <w:pPr>
        <w:ind w:leftChars="100" w:left="210" w:firstLineChars="100" w:firstLine="210"/>
        <w:rPr>
          <w:color w:val="FF0000"/>
          <w:szCs w:val="21"/>
        </w:rPr>
      </w:pPr>
    </w:p>
    <w:p w:rsidR="00583A95" w:rsidRDefault="00583A95">
      <w:pPr>
        <w:widowControl/>
        <w:jc w:val="left"/>
        <w:rPr>
          <w:color w:val="FF0000"/>
          <w:szCs w:val="21"/>
        </w:rPr>
      </w:pPr>
      <w:r>
        <w:rPr>
          <w:color w:val="FF0000"/>
          <w:szCs w:val="21"/>
        </w:rPr>
        <w:br w:type="page"/>
      </w:r>
    </w:p>
    <w:p w:rsidR="00583A95" w:rsidRDefault="00583A95" w:rsidP="00295234">
      <w:pPr>
        <w:ind w:leftChars="100" w:left="210" w:firstLineChars="100" w:firstLine="210"/>
        <w:jc w:val="right"/>
        <w:rPr>
          <w:szCs w:val="21"/>
        </w:rPr>
      </w:pPr>
      <w:r w:rsidRPr="00F7510B">
        <w:rPr>
          <w:rFonts w:hint="eastAsia"/>
          <w:szCs w:val="21"/>
        </w:rPr>
        <w:t>【資料】状況調査の結果及び課題分析</w:t>
      </w:r>
    </w:p>
    <w:p w:rsidR="00295234" w:rsidRPr="00F7510B" w:rsidRDefault="00295234" w:rsidP="00583A95">
      <w:pPr>
        <w:ind w:leftChars="100" w:left="210" w:firstLineChars="100" w:firstLine="210"/>
        <w:jc w:val="left"/>
        <w:rPr>
          <w:szCs w:val="21"/>
        </w:rPr>
      </w:pPr>
    </w:p>
    <w:p w:rsidR="00583A95" w:rsidRPr="00F7510B" w:rsidRDefault="00583A95" w:rsidP="00583A95">
      <w:pPr>
        <w:ind w:leftChars="100" w:left="210" w:firstLineChars="100" w:firstLine="210"/>
        <w:rPr>
          <w:szCs w:val="21"/>
        </w:rPr>
      </w:pPr>
      <w:r w:rsidRPr="00F7510B">
        <w:rPr>
          <w:rFonts w:hint="eastAsia"/>
          <w:szCs w:val="21"/>
        </w:rPr>
        <w:t>１．状況調査</w:t>
      </w:r>
      <w:r w:rsidR="00295234">
        <w:rPr>
          <w:rFonts w:hint="eastAsia"/>
          <w:szCs w:val="21"/>
        </w:rPr>
        <w:t>の結果</w:t>
      </w:r>
    </w:p>
    <w:p w:rsidR="00583A95" w:rsidRPr="00F7510B" w:rsidRDefault="00583A95" w:rsidP="00583A95">
      <w:pPr>
        <w:ind w:leftChars="100" w:left="210" w:firstLineChars="200" w:firstLine="420"/>
        <w:rPr>
          <w:szCs w:val="21"/>
        </w:rPr>
      </w:pPr>
      <w:r w:rsidRPr="00F7510B">
        <w:rPr>
          <w:rFonts w:hint="eastAsia"/>
          <w:szCs w:val="21"/>
        </w:rPr>
        <w:t>(1)</w:t>
      </w:r>
      <w:r w:rsidRPr="00F7510B">
        <w:rPr>
          <w:rFonts w:hint="eastAsia"/>
          <w:szCs w:val="21"/>
        </w:rPr>
        <w:t>調査項目</w:t>
      </w:r>
    </w:p>
    <w:p w:rsidR="00583A95" w:rsidRPr="00F7510B" w:rsidRDefault="00583A95" w:rsidP="00583A95">
      <w:pPr>
        <w:ind w:leftChars="100" w:left="210" w:firstLineChars="300" w:firstLine="630"/>
        <w:rPr>
          <w:szCs w:val="21"/>
        </w:rPr>
      </w:pPr>
      <w:r w:rsidRPr="00F7510B">
        <w:rPr>
          <w:rFonts w:hint="eastAsia"/>
          <w:szCs w:val="21"/>
        </w:rPr>
        <w:t>①採用した職員に占める女性職員の割合（</w:t>
      </w:r>
      <w:r w:rsidRPr="00F7510B">
        <w:rPr>
          <w:rFonts w:hint="eastAsia"/>
          <w:szCs w:val="21"/>
        </w:rPr>
        <w:t>H28.1.1</w:t>
      </w:r>
      <w:r w:rsidRPr="00F7510B">
        <w:rPr>
          <w:rFonts w:hint="eastAsia"/>
          <w:szCs w:val="21"/>
        </w:rPr>
        <w:t>現在）</w:t>
      </w:r>
    </w:p>
    <w:p w:rsidR="00583A95" w:rsidRPr="00F7510B" w:rsidRDefault="00583A95" w:rsidP="00583A95">
      <w:pPr>
        <w:ind w:leftChars="100" w:left="210" w:firstLineChars="300" w:firstLine="630"/>
        <w:rPr>
          <w:szCs w:val="21"/>
        </w:rPr>
      </w:pPr>
      <w:r w:rsidRPr="00F7510B">
        <w:rPr>
          <w:rFonts w:hint="eastAsia"/>
          <w:szCs w:val="21"/>
        </w:rPr>
        <w:t>②継続勤務年数の男女の差異（</w:t>
      </w:r>
      <w:r w:rsidRPr="00F7510B">
        <w:rPr>
          <w:rFonts w:hint="eastAsia"/>
          <w:szCs w:val="21"/>
        </w:rPr>
        <w:t>H28.1.1</w:t>
      </w:r>
      <w:r w:rsidRPr="00F7510B">
        <w:rPr>
          <w:rFonts w:hint="eastAsia"/>
          <w:szCs w:val="21"/>
        </w:rPr>
        <w:t>現在）</w:t>
      </w:r>
    </w:p>
    <w:p w:rsidR="00583A95" w:rsidRPr="00F7510B" w:rsidRDefault="00583A95" w:rsidP="00583A95">
      <w:pPr>
        <w:ind w:leftChars="100" w:left="210" w:firstLineChars="300" w:firstLine="630"/>
        <w:rPr>
          <w:szCs w:val="21"/>
        </w:rPr>
      </w:pPr>
      <w:r w:rsidRPr="00F7510B">
        <w:rPr>
          <w:rFonts w:hint="eastAsia"/>
          <w:szCs w:val="21"/>
        </w:rPr>
        <w:t>③各月ごとの職員の平均超過勤務（</w:t>
      </w:r>
      <w:r w:rsidRPr="00F7510B">
        <w:rPr>
          <w:rFonts w:hint="eastAsia"/>
          <w:szCs w:val="21"/>
        </w:rPr>
        <w:t>H26.4.1</w:t>
      </w:r>
      <w:r w:rsidRPr="00F7510B">
        <w:rPr>
          <w:rFonts w:hint="eastAsia"/>
          <w:szCs w:val="21"/>
        </w:rPr>
        <w:t>～</w:t>
      </w:r>
      <w:r w:rsidRPr="00F7510B">
        <w:rPr>
          <w:rFonts w:hint="eastAsia"/>
          <w:szCs w:val="21"/>
        </w:rPr>
        <w:t>H27.3.31</w:t>
      </w:r>
      <w:r w:rsidRPr="00F7510B">
        <w:rPr>
          <w:rFonts w:hint="eastAsia"/>
          <w:szCs w:val="21"/>
        </w:rPr>
        <w:t>）</w:t>
      </w:r>
    </w:p>
    <w:p w:rsidR="00583A95" w:rsidRPr="00F7510B" w:rsidRDefault="00583A95" w:rsidP="00583A95">
      <w:pPr>
        <w:ind w:leftChars="100" w:left="210" w:firstLineChars="300" w:firstLine="630"/>
        <w:rPr>
          <w:szCs w:val="21"/>
        </w:rPr>
      </w:pPr>
      <w:r w:rsidRPr="00F7510B">
        <w:rPr>
          <w:rFonts w:hint="eastAsia"/>
          <w:szCs w:val="21"/>
        </w:rPr>
        <w:t>④管理的地位に占める女性職員の割合（</w:t>
      </w:r>
      <w:r w:rsidRPr="00F7510B">
        <w:rPr>
          <w:rFonts w:hint="eastAsia"/>
          <w:szCs w:val="21"/>
        </w:rPr>
        <w:t>H28.1.1</w:t>
      </w:r>
      <w:r w:rsidRPr="00F7510B">
        <w:rPr>
          <w:rFonts w:hint="eastAsia"/>
          <w:szCs w:val="21"/>
        </w:rPr>
        <w:t>現在）</w:t>
      </w:r>
    </w:p>
    <w:p w:rsidR="00583A95" w:rsidRPr="00F7510B" w:rsidRDefault="00583A95" w:rsidP="00583A95">
      <w:pPr>
        <w:ind w:leftChars="100" w:left="210" w:firstLineChars="300" w:firstLine="630"/>
        <w:rPr>
          <w:szCs w:val="21"/>
        </w:rPr>
      </w:pPr>
      <w:r w:rsidRPr="00F7510B">
        <w:rPr>
          <w:rFonts w:hint="eastAsia"/>
          <w:szCs w:val="21"/>
        </w:rPr>
        <w:t>⑤各役職段階に占める女性職員の割合（</w:t>
      </w:r>
      <w:r w:rsidRPr="00F7510B">
        <w:rPr>
          <w:rFonts w:hint="eastAsia"/>
          <w:szCs w:val="21"/>
        </w:rPr>
        <w:t>H28.1.1</w:t>
      </w:r>
      <w:r w:rsidRPr="00F7510B">
        <w:rPr>
          <w:rFonts w:hint="eastAsia"/>
          <w:szCs w:val="21"/>
        </w:rPr>
        <w:t>現在）</w:t>
      </w:r>
    </w:p>
    <w:p w:rsidR="00583A95" w:rsidRPr="00F7510B" w:rsidRDefault="00583A95" w:rsidP="00583A95">
      <w:pPr>
        <w:ind w:leftChars="100" w:left="210" w:firstLineChars="300" w:firstLine="630"/>
        <w:rPr>
          <w:szCs w:val="21"/>
        </w:rPr>
      </w:pPr>
      <w:r w:rsidRPr="00F7510B">
        <w:rPr>
          <w:rFonts w:hint="eastAsia"/>
          <w:szCs w:val="21"/>
        </w:rPr>
        <w:t>⑥男女別の育児休業取得率及び平均取得期間（</w:t>
      </w:r>
      <w:r w:rsidRPr="00F7510B">
        <w:rPr>
          <w:rFonts w:hint="eastAsia"/>
          <w:szCs w:val="21"/>
        </w:rPr>
        <w:t>H26.4.1</w:t>
      </w:r>
      <w:r w:rsidRPr="00F7510B">
        <w:rPr>
          <w:rFonts w:hint="eastAsia"/>
          <w:szCs w:val="21"/>
        </w:rPr>
        <w:t>～</w:t>
      </w:r>
      <w:r w:rsidRPr="00F7510B">
        <w:rPr>
          <w:rFonts w:hint="eastAsia"/>
          <w:szCs w:val="21"/>
        </w:rPr>
        <w:t>H27.3.31</w:t>
      </w:r>
      <w:r w:rsidRPr="00F7510B">
        <w:rPr>
          <w:rFonts w:hint="eastAsia"/>
          <w:szCs w:val="21"/>
        </w:rPr>
        <w:t>）</w:t>
      </w:r>
    </w:p>
    <w:p w:rsidR="00583A95" w:rsidRPr="00F7510B" w:rsidRDefault="00583A95" w:rsidP="00583A95">
      <w:pPr>
        <w:ind w:leftChars="100" w:left="210" w:firstLineChars="300" w:firstLine="630"/>
        <w:rPr>
          <w:szCs w:val="21"/>
        </w:rPr>
      </w:pPr>
      <w:r w:rsidRPr="00F7510B">
        <w:rPr>
          <w:rFonts w:hint="eastAsia"/>
          <w:szCs w:val="21"/>
        </w:rPr>
        <w:t>⑦男性の配偶者出産休暇、育児参加のための休暇取得率・平均取得日数</w:t>
      </w:r>
    </w:p>
    <w:p w:rsidR="00583A95" w:rsidRPr="00F7510B" w:rsidRDefault="00583A95" w:rsidP="00583A95">
      <w:pPr>
        <w:ind w:leftChars="100" w:left="210" w:firstLineChars="2600" w:firstLine="5460"/>
        <w:rPr>
          <w:szCs w:val="21"/>
        </w:rPr>
      </w:pPr>
      <w:r w:rsidRPr="00F7510B">
        <w:rPr>
          <w:rFonts w:hint="eastAsia"/>
          <w:szCs w:val="21"/>
        </w:rPr>
        <w:t>（</w:t>
      </w:r>
      <w:r w:rsidRPr="00F7510B">
        <w:rPr>
          <w:rFonts w:hint="eastAsia"/>
          <w:szCs w:val="21"/>
        </w:rPr>
        <w:t>H26.4.1</w:t>
      </w:r>
      <w:r w:rsidRPr="00F7510B">
        <w:rPr>
          <w:rFonts w:hint="eastAsia"/>
          <w:szCs w:val="21"/>
        </w:rPr>
        <w:t>～</w:t>
      </w:r>
      <w:r w:rsidRPr="00F7510B">
        <w:rPr>
          <w:rFonts w:hint="eastAsia"/>
          <w:szCs w:val="21"/>
        </w:rPr>
        <w:t>H27.3.31</w:t>
      </w:r>
      <w:r w:rsidRPr="00F7510B">
        <w:rPr>
          <w:rFonts w:hint="eastAsia"/>
          <w:szCs w:val="21"/>
        </w:rPr>
        <w:t>）</w:t>
      </w:r>
    </w:p>
    <w:p w:rsidR="00583A95" w:rsidRPr="00F7510B" w:rsidRDefault="00583A95" w:rsidP="00583A95">
      <w:pPr>
        <w:ind w:leftChars="100" w:left="210" w:firstLineChars="200" w:firstLine="420"/>
        <w:rPr>
          <w:szCs w:val="21"/>
        </w:rPr>
      </w:pPr>
      <w:r w:rsidRPr="00F7510B">
        <w:rPr>
          <w:rFonts w:hint="eastAsia"/>
          <w:szCs w:val="21"/>
        </w:rPr>
        <w:t>(2)</w:t>
      </w:r>
      <w:r w:rsidRPr="00F7510B">
        <w:rPr>
          <w:rFonts w:hint="eastAsia"/>
          <w:szCs w:val="21"/>
        </w:rPr>
        <w:t>調査結果</w:t>
      </w:r>
    </w:p>
    <w:p w:rsidR="00583A95" w:rsidRPr="00F7510B" w:rsidRDefault="00583A95" w:rsidP="00583A95">
      <w:pPr>
        <w:ind w:leftChars="100" w:left="210" w:firstLineChars="300" w:firstLine="630"/>
        <w:rPr>
          <w:szCs w:val="21"/>
        </w:rPr>
      </w:pPr>
      <w:r w:rsidRPr="00F7510B">
        <w:rPr>
          <w:rFonts w:hint="eastAsia"/>
          <w:szCs w:val="21"/>
        </w:rPr>
        <w:t>①採用した職員に占める女性職員の割合</w:t>
      </w:r>
    </w:p>
    <w:p w:rsidR="00583A95" w:rsidRPr="00F7510B" w:rsidRDefault="00583A95" w:rsidP="00583A95">
      <w:pPr>
        <w:ind w:leftChars="100" w:left="210" w:firstLineChars="400" w:firstLine="840"/>
        <w:rPr>
          <w:szCs w:val="21"/>
        </w:rPr>
      </w:pPr>
      <w:r w:rsidRPr="00F7510B">
        <w:rPr>
          <w:rFonts w:hint="eastAsia"/>
          <w:szCs w:val="21"/>
        </w:rPr>
        <w:t>・全体　　　　　：</w:t>
      </w:r>
      <w:r w:rsidR="00295234">
        <w:rPr>
          <w:rFonts w:hint="eastAsia"/>
          <w:szCs w:val="21"/>
        </w:rPr>
        <w:t xml:space="preserve"> </w:t>
      </w:r>
      <w:r w:rsidRPr="00F7510B">
        <w:rPr>
          <w:rFonts w:hint="eastAsia"/>
          <w:szCs w:val="21"/>
        </w:rPr>
        <w:t>6.7</w:t>
      </w:r>
      <w:r w:rsidRPr="00F7510B">
        <w:rPr>
          <w:rFonts w:hint="eastAsia"/>
          <w:szCs w:val="21"/>
        </w:rPr>
        <w:t>％</w:t>
      </w:r>
    </w:p>
    <w:p w:rsidR="00583A95" w:rsidRPr="00F7510B" w:rsidRDefault="00583A95" w:rsidP="00583A95">
      <w:pPr>
        <w:ind w:leftChars="100" w:left="210" w:firstLineChars="400" w:firstLine="840"/>
        <w:rPr>
          <w:szCs w:val="21"/>
        </w:rPr>
      </w:pPr>
      <w:r w:rsidRPr="00F7510B">
        <w:rPr>
          <w:rFonts w:hint="eastAsia"/>
          <w:szCs w:val="21"/>
        </w:rPr>
        <w:t>・広域連合長部局：</w:t>
      </w:r>
      <w:r w:rsidR="00295234">
        <w:rPr>
          <w:rFonts w:hint="eastAsia"/>
          <w:szCs w:val="21"/>
        </w:rPr>
        <w:t xml:space="preserve"> </w:t>
      </w:r>
      <w:r w:rsidRPr="00F7510B">
        <w:rPr>
          <w:rFonts w:hint="eastAsia"/>
          <w:szCs w:val="21"/>
        </w:rPr>
        <w:t>8.3</w:t>
      </w:r>
      <w:r w:rsidRPr="00F7510B">
        <w:rPr>
          <w:rFonts w:hint="eastAsia"/>
          <w:szCs w:val="21"/>
        </w:rPr>
        <w:t>％</w:t>
      </w:r>
    </w:p>
    <w:p w:rsidR="00583A95" w:rsidRPr="00F7510B" w:rsidRDefault="00583A95" w:rsidP="00583A95">
      <w:pPr>
        <w:ind w:leftChars="100" w:left="210" w:firstLineChars="400" w:firstLine="840"/>
        <w:rPr>
          <w:szCs w:val="21"/>
        </w:rPr>
      </w:pPr>
      <w:r w:rsidRPr="00F7510B">
        <w:rPr>
          <w:rFonts w:hint="eastAsia"/>
          <w:szCs w:val="21"/>
        </w:rPr>
        <w:t>・消防長部局　　：</w:t>
      </w:r>
      <w:r w:rsidR="00295234">
        <w:rPr>
          <w:rFonts w:hint="eastAsia"/>
          <w:szCs w:val="21"/>
        </w:rPr>
        <w:t xml:space="preserve"> </w:t>
      </w:r>
      <w:r w:rsidRPr="00F7510B">
        <w:rPr>
          <w:rFonts w:hint="eastAsia"/>
          <w:szCs w:val="21"/>
        </w:rPr>
        <w:t>3.3</w:t>
      </w:r>
      <w:r w:rsidRPr="00F7510B">
        <w:rPr>
          <w:rFonts w:hint="eastAsia"/>
          <w:szCs w:val="21"/>
        </w:rPr>
        <w:t>％　（うち消防吏員：</w:t>
      </w:r>
      <w:r w:rsidRPr="00F7510B">
        <w:rPr>
          <w:rFonts w:hint="eastAsia"/>
          <w:szCs w:val="21"/>
        </w:rPr>
        <w:t>1.7</w:t>
      </w:r>
      <w:r w:rsidRPr="00F7510B">
        <w:rPr>
          <w:rFonts w:hint="eastAsia"/>
          <w:szCs w:val="21"/>
        </w:rPr>
        <w:t xml:space="preserve">％）　　</w:t>
      </w:r>
    </w:p>
    <w:p w:rsidR="00583A95" w:rsidRPr="00F7510B" w:rsidRDefault="00583A95" w:rsidP="00583A95">
      <w:pPr>
        <w:ind w:leftChars="100" w:left="210" w:firstLineChars="400" w:firstLine="840"/>
        <w:rPr>
          <w:szCs w:val="21"/>
        </w:rPr>
      </w:pPr>
      <w:r w:rsidRPr="00F7510B">
        <w:rPr>
          <w:rFonts w:hint="eastAsia"/>
          <w:szCs w:val="21"/>
        </w:rPr>
        <w:t>・教育委員会部局：</w:t>
      </w:r>
      <w:r w:rsidRPr="00F7510B">
        <w:rPr>
          <w:rFonts w:hint="eastAsia"/>
          <w:szCs w:val="21"/>
        </w:rPr>
        <w:t>71.4</w:t>
      </w:r>
      <w:r w:rsidRPr="00F7510B">
        <w:rPr>
          <w:rFonts w:hint="eastAsia"/>
          <w:szCs w:val="21"/>
        </w:rPr>
        <w:t>％</w:t>
      </w:r>
    </w:p>
    <w:p w:rsidR="00583A95" w:rsidRPr="00F7510B" w:rsidRDefault="00583A95" w:rsidP="00583A95">
      <w:pPr>
        <w:ind w:leftChars="100" w:left="210" w:firstLineChars="300" w:firstLine="630"/>
        <w:rPr>
          <w:szCs w:val="21"/>
        </w:rPr>
      </w:pPr>
      <w:r w:rsidRPr="00F7510B">
        <w:rPr>
          <w:rFonts w:hint="eastAsia"/>
          <w:szCs w:val="21"/>
        </w:rPr>
        <w:t>②継続勤務年数の男女の差異</w:t>
      </w:r>
    </w:p>
    <w:p w:rsidR="00583A95" w:rsidRPr="00F7510B" w:rsidRDefault="00583A95" w:rsidP="00583A95">
      <w:pPr>
        <w:ind w:leftChars="100" w:left="210" w:firstLineChars="400" w:firstLine="840"/>
        <w:rPr>
          <w:szCs w:val="21"/>
        </w:rPr>
      </w:pPr>
      <w:r w:rsidRPr="00F7510B">
        <w:rPr>
          <w:rFonts w:hint="eastAsia"/>
          <w:szCs w:val="21"/>
        </w:rPr>
        <w:t>・全体　　　　　：</w:t>
      </w:r>
      <w:r w:rsidRPr="00F7510B">
        <w:rPr>
          <w:rFonts w:hint="eastAsia"/>
          <w:szCs w:val="21"/>
        </w:rPr>
        <w:t>6.2</w:t>
      </w:r>
      <w:r w:rsidRPr="00F7510B">
        <w:rPr>
          <w:rFonts w:hint="eastAsia"/>
          <w:szCs w:val="21"/>
        </w:rPr>
        <w:t>年女性が長い</w:t>
      </w:r>
    </w:p>
    <w:p w:rsidR="00583A95" w:rsidRPr="00F7510B" w:rsidRDefault="00583A95" w:rsidP="00583A95">
      <w:pPr>
        <w:ind w:leftChars="100" w:left="210" w:firstLineChars="400" w:firstLine="840"/>
        <w:rPr>
          <w:szCs w:val="21"/>
        </w:rPr>
      </w:pPr>
      <w:r w:rsidRPr="00F7510B">
        <w:rPr>
          <w:rFonts w:hint="eastAsia"/>
          <w:szCs w:val="21"/>
        </w:rPr>
        <w:t>・広域連合長部局：</w:t>
      </w:r>
      <w:r w:rsidRPr="00F7510B">
        <w:rPr>
          <w:rFonts w:hint="eastAsia"/>
          <w:szCs w:val="21"/>
        </w:rPr>
        <w:t>2.6</w:t>
      </w:r>
      <w:r w:rsidRPr="00F7510B">
        <w:rPr>
          <w:rFonts w:hint="eastAsia"/>
          <w:szCs w:val="21"/>
        </w:rPr>
        <w:t>年女性が長い</w:t>
      </w:r>
    </w:p>
    <w:p w:rsidR="00583A95" w:rsidRPr="00F7510B" w:rsidRDefault="00583A95" w:rsidP="00583A95">
      <w:pPr>
        <w:ind w:leftChars="100" w:left="210" w:firstLineChars="400" w:firstLine="840"/>
        <w:rPr>
          <w:szCs w:val="21"/>
        </w:rPr>
      </w:pPr>
      <w:r w:rsidRPr="00F7510B">
        <w:rPr>
          <w:rFonts w:hint="eastAsia"/>
          <w:szCs w:val="21"/>
        </w:rPr>
        <w:t>・消防長部局　　：</w:t>
      </w:r>
      <w:r w:rsidR="001D4E9D" w:rsidRPr="00F7510B">
        <w:rPr>
          <w:rFonts w:hint="eastAsia"/>
          <w:szCs w:val="21"/>
        </w:rPr>
        <w:t>2.3</w:t>
      </w:r>
      <w:r w:rsidR="001D4E9D" w:rsidRPr="00F7510B">
        <w:rPr>
          <w:rFonts w:hint="eastAsia"/>
          <w:szCs w:val="21"/>
        </w:rPr>
        <w:t>年女性が長い</w:t>
      </w:r>
      <w:r w:rsidRPr="00F7510B">
        <w:rPr>
          <w:rFonts w:hint="eastAsia"/>
          <w:szCs w:val="21"/>
        </w:rPr>
        <w:t xml:space="preserve">　（うち消防吏員：</w:t>
      </w:r>
      <w:r w:rsidR="001D4E9D" w:rsidRPr="00F7510B">
        <w:rPr>
          <w:rFonts w:hint="eastAsia"/>
          <w:szCs w:val="21"/>
        </w:rPr>
        <w:t>13.7</w:t>
      </w:r>
      <w:r w:rsidR="001D4E9D" w:rsidRPr="00F7510B">
        <w:rPr>
          <w:rFonts w:hint="eastAsia"/>
          <w:szCs w:val="21"/>
        </w:rPr>
        <w:t>年女性が短い</w:t>
      </w:r>
      <w:r w:rsidRPr="00F7510B">
        <w:rPr>
          <w:rFonts w:hint="eastAsia"/>
          <w:szCs w:val="21"/>
        </w:rPr>
        <w:t>）</w:t>
      </w:r>
    </w:p>
    <w:p w:rsidR="00583A95" w:rsidRPr="00F7510B" w:rsidRDefault="00583A95" w:rsidP="00583A95">
      <w:pPr>
        <w:ind w:leftChars="100" w:left="210" w:firstLineChars="400" w:firstLine="840"/>
        <w:rPr>
          <w:szCs w:val="21"/>
        </w:rPr>
      </w:pPr>
      <w:r w:rsidRPr="00F7510B">
        <w:rPr>
          <w:rFonts w:hint="eastAsia"/>
          <w:szCs w:val="21"/>
        </w:rPr>
        <w:t>・教育委員会部局：</w:t>
      </w:r>
      <w:r w:rsidR="001D4E9D" w:rsidRPr="00F7510B">
        <w:rPr>
          <w:rFonts w:hint="eastAsia"/>
          <w:szCs w:val="21"/>
        </w:rPr>
        <w:t>9.6</w:t>
      </w:r>
      <w:r w:rsidR="001D4E9D" w:rsidRPr="00F7510B">
        <w:rPr>
          <w:rFonts w:hint="eastAsia"/>
          <w:szCs w:val="21"/>
        </w:rPr>
        <w:t>年女性が長い</w:t>
      </w:r>
    </w:p>
    <w:p w:rsidR="00583A95" w:rsidRPr="00295234" w:rsidRDefault="00583A95" w:rsidP="00583A95">
      <w:pPr>
        <w:ind w:leftChars="100" w:left="210" w:firstLineChars="300" w:firstLine="630"/>
        <w:rPr>
          <w:szCs w:val="21"/>
        </w:rPr>
      </w:pPr>
      <w:r w:rsidRPr="00295234">
        <w:rPr>
          <w:rFonts w:hint="eastAsia"/>
          <w:szCs w:val="21"/>
        </w:rPr>
        <w:t>③各月ごとの職員の平均超過勤務</w:t>
      </w:r>
    </w:p>
    <w:p w:rsidR="001D4E9D" w:rsidRPr="00295234" w:rsidRDefault="001D4E9D" w:rsidP="001D4E9D">
      <w:pPr>
        <w:ind w:leftChars="100" w:left="210" w:firstLineChars="400" w:firstLine="840"/>
        <w:rPr>
          <w:szCs w:val="21"/>
        </w:rPr>
      </w:pPr>
      <w:r w:rsidRPr="00295234">
        <w:rPr>
          <w:rFonts w:hint="eastAsia"/>
          <w:szCs w:val="21"/>
        </w:rPr>
        <w:t>・全体　　　　　：</w:t>
      </w:r>
      <w:r w:rsidR="00295234" w:rsidRPr="00295234">
        <w:rPr>
          <w:rFonts w:hint="eastAsia"/>
          <w:szCs w:val="21"/>
        </w:rPr>
        <w:t>年間</w:t>
      </w:r>
      <w:r w:rsidR="00295234" w:rsidRPr="00295234">
        <w:rPr>
          <w:rFonts w:hint="eastAsia"/>
          <w:szCs w:val="21"/>
        </w:rPr>
        <w:t>188.4</w:t>
      </w:r>
      <w:r w:rsidRPr="00295234">
        <w:rPr>
          <w:rFonts w:hint="eastAsia"/>
          <w:szCs w:val="21"/>
        </w:rPr>
        <w:t>時間</w:t>
      </w:r>
      <w:r w:rsidR="00295234" w:rsidRPr="00295234">
        <w:rPr>
          <w:rFonts w:hint="eastAsia"/>
          <w:szCs w:val="21"/>
        </w:rPr>
        <w:t xml:space="preserve">　月</w:t>
      </w:r>
      <w:r w:rsidR="00295234" w:rsidRPr="00295234">
        <w:rPr>
          <w:rFonts w:hint="eastAsia"/>
          <w:szCs w:val="21"/>
        </w:rPr>
        <w:t>15.7</w:t>
      </w:r>
      <w:r w:rsidR="00295234" w:rsidRPr="00295234">
        <w:rPr>
          <w:rFonts w:hint="eastAsia"/>
          <w:szCs w:val="21"/>
        </w:rPr>
        <w:t xml:space="preserve">時間　</w:t>
      </w:r>
    </w:p>
    <w:p w:rsidR="001D4E9D" w:rsidRPr="00295234" w:rsidRDefault="001D4E9D" w:rsidP="001D4E9D">
      <w:pPr>
        <w:ind w:leftChars="100" w:left="210" w:firstLineChars="400" w:firstLine="840"/>
        <w:rPr>
          <w:szCs w:val="21"/>
        </w:rPr>
      </w:pPr>
      <w:r w:rsidRPr="00295234">
        <w:rPr>
          <w:rFonts w:hint="eastAsia"/>
          <w:szCs w:val="21"/>
        </w:rPr>
        <w:t>・広域連合長部局：</w:t>
      </w:r>
      <w:r w:rsidR="00295234" w:rsidRPr="00295234">
        <w:rPr>
          <w:rFonts w:hint="eastAsia"/>
          <w:szCs w:val="21"/>
        </w:rPr>
        <w:t>年間</w:t>
      </w:r>
      <w:r w:rsidR="00295234" w:rsidRPr="00295234">
        <w:rPr>
          <w:rFonts w:hint="eastAsia"/>
          <w:szCs w:val="21"/>
        </w:rPr>
        <w:t xml:space="preserve"> 35.3</w:t>
      </w:r>
      <w:r w:rsidR="00295234" w:rsidRPr="00295234">
        <w:rPr>
          <w:rFonts w:hint="eastAsia"/>
          <w:szCs w:val="21"/>
        </w:rPr>
        <w:t>時間　月</w:t>
      </w:r>
      <w:r w:rsidR="00295234" w:rsidRPr="00295234">
        <w:rPr>
          <w:rFonts w:hint="eastAsia"/>
          <w:szCs w:val="21"/>
        </w:rPr>
        <w:t xml:space="preserve"> 2.9</w:t>
      </w:r>
      <w:r w:rsidR="00295234" w:rsidRPr="00295234">
        <w:rPr>
          <w:rFonts w:hint="eastAsia"/>
          <w:szCs w:val="21"/>
        </w:rPr>
        <w:t>時間</w:t>
      </w:r>
    </w:p>
    <w:p w:rsidR="001D4E9D" w:rsidRPr="00295234" w:rsidRDefault="001D4E9D" w:rsidP="001D4E9D">
      <w:pPr>
        <w:ind w:leftChars="100" w:left="210" w:firstLineChars="400" w:firstLine="840"/>
        <w:rPr>
          <w:szCs w:val="21"/>
        </w:rPr>
      </w:pPr>
      <w:r w:rsidRPr="00295234">
        <w:rPr>
          <w:rFonts w:hint="eastAsia"/>
          <w:szCs w:val="21"/>
        </w:rPr>
        <w:t>・消防長部局　　：</w:t>
      </w:r>
      <w:r w:rsidR="00295234" w:rsidRPr="00295234">
        <w:rPr>
          <w:rFonts w:hint="eastAsia"/>
          <w:szCs w:val="21"/>
        </w:rPr>
        <w:t>年間</w:t>
      </w:r>
      <w:r w:rsidR="00295234" w:rsidRPr="00295234">
        <w:rPr>
          <w:rFonts w:hint="eastAsia"/>
          <w:szCs w:val="21"/>
        </w:rPr>
        <w:t>207.6</w:t>
      </w:r>
      <w:r w:rsidR="00295234" w:rsidRPr="00295234">
        <w:rPr>
          <w:rFonts w:hint="eastAsia"/>
          <w:szCs w:val="21"/>
        </w:rPr>
        <w:t>時間　月</w:t>
      </w:r>
      <w:r w:rsidR="00295234" w:rsidRPr="00295234">
        <w:rPr>
          <w:rFonts w:hint="eastAsia"/>
          <w:szCs w:val="21"/>
        </w:rPr>
        <w:t>17.3</w:t>
      </w:r>
      <w:r w:rsidR="00295234" w:rsidRPr="00295234">
        <w:rPr>
          <w:rFonts w:hint="eastAsia"/>
          <w:szCs w:val="21"/>
        </w:rPr>
        <w:t>時間</w:t>
      </w:r>
      <w:r w:rsidRPr="00295234">
        <w:rPr>
          <w:rFonts w:hint="eastAsia"/>
          <w:szCs w:val="21"/>
        </w:rPr>
        <w:t xml:space="preserve">　</w:t>
      </w:r>
    </w:p>
    <w:p w:rsidR="001D4E9D" w:rsidRPr="00295234" w:rsidRDefault="001D4E9D" w:rsidP="001D4E9D">
      <w:pPr>
        <w:ind w:leftChars="100" w:left="210" w:firstLineChars="400" w:firstLine="840"/>
        <w:rPr>
          <w:szCs w:val="21"/>
        </w:rPr>
      </w:pPr>
      <w:r w:rsidRPr="00295234">
        <w:rPr>
          <w:rFonts w:hint="eastAsia"/>
          <w:szCs w:val="21"/>
        </w:rPr>
        <w:t>・教育委員会部局：</w:t>
      </w:r>
      <w:r w:rsidR="00295234" w:rsidRPr="00295234">
        <w:rPr>
          <w:rFonts w:hint="eastAsia"/>
          <w:szCs w:val="21"/>
        </w:rPr>
        <w:t>年間</w:t>
      </w:r>
      <w:r w:rsidR="00295234" w:rsidRPr="00295234">
        <w:rPr>
          <w:rFonts w:hint="eastAsia"/>
          <w:szCs w:val="21"/>
        </w:rPr>
        <w:t xml:space="preserve"> 18.6</w:t>
      </w:r>
      <w:r w:rsidR="00295234" w:rsidRPr="00295234">
        <w:rPr>
          <w:rFonts w:hint="eastAsia"/>
          <w:szCs w:val="21"/>
        </w:rPr>
        <w:t>時間　月</w:t>
      </w:r>
      <w:r w:rsidR="00295234" w:rsidRPr="00295234">
        <w:rPr>
          <w:rFonts w:hint="eastAsia"/>
          <w:szCs w:val="21"/>
        </w:rPr>
        <w:t xml:space="preserve"> 1.6</w:t>
      </w:r>
      <w:r w:rsidR="00295234" w:rsidRPr="00295234">
        <w:rPr>
          <w:rFonts w:hint="eastAsia"/>
          <w:szCs w:val="21"/>
        </w:rPr>
        <w:t>時間</w:t>
      </w:r>
    </w:p>
    <w:p w:rsidR="00583A95" w:rsidRPr="00F7510B" w:rsidRDefault="00583A95" w:rsidP="00583A95">
      <w:pPr>
        <w:ind w:leftChars="100" w:left="210" w:firstLineChars="300" w:firstLine="630"/>
        <w:rPr>
          <w:szCs w:val="21"/>
        </w:rPr>
      </w:pPr>
      <w:r w:rsidRPr="00F7510B">
        <w:rPr>
          <w:rFonts w:hint="eastAsia"/>
          <w:szCs w:val="21"/>
        </w:rPr>
        <w:t>④管理的地位に占める女性職員の割合</w:t>
      </w:r>
    </w:p>
    <w:p w:rsidR="001D4E9D" w:rsidRPr="00F7510B" w:rsidRDefault="001D4E9D" w:rsidP="001D4E9D">
      <w:pPr>
        <w:ind w:leftChars="100" w:left="210" w:firstLineChars="300" w:firstLine="630"/>
        <w:rPr>
          <w:szCs w:val="21"/>
        </w:rPr>
      </w:pPr>
      <w:r w:rsidRPr="00F7510B">
        <w:rPr>
          <w:rFonts w:hint="eastAsia"/>
          <w:szCs w:val="21"/>
        </w:rPr>
        <w:t>・全体　　　　　：</w:t>
      </w:r>
      <w:r w:rsidRPr="00F7510B">
        <w:rPr>
          <w:rFonts w:hint="eastAsia"/>
          <w:szCs w:val="21"/>
        </w:rPr>
        <w:t>7.1</w:t>
      </w:r>
      <w:r w:rsidRPr="00F7510B">
        <w:rPr>
          <w:rFonts w:hint="eastAsia"/>
          <w:szCs w:val="21"/>
        </w:rPr>
        <w:t>％</w:t>
      </w:r>
    </w:p>
    <w:p w:rsidR="001D4E9D" w:rsidRPr="00F7510B" w:rsidRDefault="001D4E9D" w:rsidP="001D4E9D">
      <w:pPr>
        <w:ind w:leftChars="100" w:left="210" w:firstLineChars="300" w:firstLine="630"/>
        <w:rPr>
          <w:szCs w:val="21"/>
        </w:rPr>
      </w:pPr>
      <w:r w:rsidRPr="00F7510B">
        <w:rPr>
          <w:rFonts w:hint="eastAsia"/>
          <w:szCs w:val="21"/>
        </w:rPr>
        <w:t>・広域連合長部局：</w:t>
      </w:r>
      <w:r w:rsidRPr="00F7510B">
        <w:rPr>
          <w:rFonts w:hint="eastAsia"/>
          <w:szCs w:val="21"/>
        </w:rPr>
        <w:t>0</w:t>
      </w:r>
      <w:r w:rsidRPr="00F7510B">
        <w:rPr>
          <w:rFonts w:hint="eastAsia"/>
          <w:szCs w:val="21"/>
        </w:rPr>
        <w:t>％</w:t>
      </w:r>
    </w:p>
    <w:p w:rsidR="001D4E9D" w:rsidRPr="00F7510B" w:rsidRDefault="001D4E9D" w:rsidP="001D4E9D">
      <w:pPr>
        <w:ind w:leftChars="100" w:left="210" w:firstLineChars="300" w:firstLine="630"/>
        <w:rPr>
          <w:szCs w:val="21"/>
        </w:rPr>
      </w:pPr>
      <w:r w:rsidRPr="00F7510B">
        <w:rPr>
          <w:rFonts w:hint="eastAsia"/>
          <w:szCs w:val="21"/>
        </w:rPr>
        <w:t>・消防長部局　　：</w:t>
      </w:r>
      <w:r w:rsidRPr="00F7510B">
        <w:rPr>
          <w:rFonts w:hint="eastAsia"/>
          <w:szCs w:val="21"/>
        </w:rPr>
        <w:t>0.8</w:t>
      </w:r>
      <w:r w:rsidRPr="00F7510B">
        <w:rPr>
          <w:rFonts w:hint="eastAsia"/>
          <w:szCs w:val="21"/>
        </w:rPr>
        <w:t>％　（うち消防吏員：</w:t>
      </w:r>
      <w:r w:rsidRPr="00F7510B">
        <w:rPr>
          <w:rFonts w:hint="eastAsia"/>
          <w:szCs w:val="21"/>
        </w:rPr>
        <w:t>0</w:t>
      </w:r>
      <w:r w:rsidRPr="00F7510B">
        <w:rPr>
          <w:rFonts w:hint="eastAsia"/>
          <w:szCs w:val="21"/>
        </w:rPr>
        <w:t xml:space="preserve">％）　　</w:t>
      </w:r>
    </w:p>
    <w:p w:rsidR="001D4E9D" w:rsidRPr="00F7510B" w:rsidRDefault="001D4E9D" w:rsidP="001D4E9D">
      <w:pPr>
        <w:ind w:leftChars="100" w:left="210" w:firstLineChars="300" w:firstLine="630"/>
        <w:rPr>
          <w:szCs w:val="21"/>
        </w:rPr>
      </w:pPr>
      <w:r w:rsidRPr="00F7510B">
        <w:rPr>
          <w:rFonts w:hint="eastAsia"/>
          <w:szCs w:val="21"/>
        </w:rPr>
        <w:t>・教育委員会部局：</w:t>
      </w:r>
      <w:r w:rsidRPr="00F7510B">
        <w:rPr>
          <w:rFonts w:hint="eastAsia"/>
          <w:szCs w:val="21"/>
        </w:rPr>
        <w:t>14.3</w:t>
      </w:r>
      <w:r w:rsidRPr="00F7510B">
        <w:rPr>
          <w:rFonts w:hint="eastAsia"/>
          <w:szCs w:val="21"/>
        </w:rPr>
        <w:t>％</w:t>
      </w:r>
    </w:p>
    <w:p w:rsidR="00583A95" w:rsidRPr="00F7510B" w:rsidRDefault="00583A95" w:rsidP="00583A95">
      <w:pPr>
        <w:ind w:leftChars="100" w:left="210" w:firstLineChars="300" w:firstLine="630"/>
        <w:rPr>
          <w:szCs w:val="21"/>
        </w:rPr>
      </w:pPr>
      <w:r w:rsidRPr="00F7510B">
        <w:rPr>
          <w:rFonts w:hint="eastAsia"/>
          <w:szCs w:val="21"/>
        </w:rPr>
        <w:t>⑤各役職段階に占める女性職員の割合</w:t>
      </w:r>
    </w:p>
    <w:p w:rsidR="001D4E9D" w:rsidRPr="00F7510B" w:rsidRDefault="001D4E9D" w:rsidP="001D4E9D">
      <w:pPr>
        <w:ind w:leftChars="100" w:left="210" w:firstLineChars="300" w:firstLine="630"/>
        <w:rPr>
          <w:szCs w:val="21"/>
        </w:rPr>
      </w:pPr>
      <w:r w:rsidRPr="00F7510B">
        <w:rPr>
          <w:rFonts w:hint="eastAsia"/>
          <w:szCs w:val="21"/>
        </w:rPr>
        <w:t>・全体　　　　　：部課長職</w:t>
      </w:r>
      <w:r w:rsidRPr="00F7510B">
        <w:rPr>
          <w:rFonts w:hint="eastAsia"/>
          <w:szCs w:val="21"/>
        </w:rPr>
        <w:t>7.1</w:t>
      </w:r>
      <w:r w:rsidRPr="00F7510B">
        <w:rPr>
          <w:rFonts w:hint="eastAsia"/>
          <w:szCs w:val="21"/>
        </w:rPr>
        <w:t>％　係長職</w:t>
      </w:r>
      <w:r w:rsidR="00295234">
        <w:rPr>
          <w:rFonts w:hint="eastAsia"/>
          <w:szCs w:val="21"/>
        </w:rPr>
        <w:t xml:space="preserve"> </w:t>
      </w:r>
      <w:r w:rsidRPr="00F7510B">
        <w:rPr>
          <w:rFonts w:hint="eastAsia"/>
          <w:szCs w:val="21"/>
        </w:rPr>
        <w:t>8.9</w:t>
      </w:r>
      <w:r w:rsidRPr="00F7510B">
        <w:rPr>
          <w:rFonts w:hint="eastAsia"/>
          <w:szCs w:val="21"/>
        </w:rPr>
        <w:t>％</w:t>
      </w:r>
    </w:p>
    <w:p w:rsidR="001D4E9D" w:rsidRPr="00F7510B" w:rsidRDefault="001D4E9D" w:rsidP="001D4E9D">
      <w:pPr>
        <w:ind w:leftChars="100" w:left="210" w:firstLineChars="300" w:firstLine="630"/>
        <w:rPr>
          <w:szCs w:val="21"/>
        </w:rPr>
      </w:pPr>
      <w:r w:rsidRPr="00F7510B">
        <w:rPr>
          <w:rFonts w:hint="eastAsia"/>
          <w:szCs w:val="21"/>
        </w:rPr>
        <w:t>・広域連合長部局：部課長職</w:t>
      </w:r>
      <w:r w:rsidR="00295234">
        <w:rPr>
          <w:rFonts w:hint="eastAsia"/>
          <w:szCs w:val="21"/>
        </w:rPr>
        <w:t xml:space="preserve">  </w:t>
      </w:r>
      <w:r w:rsidRPr="00F7510B">
        <w:rPr>
          <w:rFonts w:hint="eastAsia"/>
          <w:szCs w:val="21"/>
        </w:rPr>
        <w:t>0</w:t>
      </w:r>
      <w:r w:rsidRPr="00F7510B">
        <w:rPr>
          <w:rFonts w:hint="eastAsia"/>
          <w:szCs w:val="21"/>
        </w:rPr>
        <w:t>％　係長職</w:t>
      </w:r>
      <w:r w:rsidR="00F7510B" w:rsidRPr="00F7510B">
        <w:rPr>
          <w:rFonts w:hint="eastAsia"/>
          <w:szCs w:val="21"/>
        </w:rPr>
        <w:t>33.3</w:t>
      </w:r>
      <w:r w:rsidRPr="00F7510B">
        <w:rPr>
          <w:rFonts w:hint="eastAsia"/>
          <w:szCs w:val="21"/>
        </w:rPr>
        <w:t>％</w:t>
      </w:r>
    </w:p>
    <w:p w:rsidR="001D4E9D" w:rsidRPr="00F7510B" w:rsidRDefault="001D4E9D" w:rsidP="001D4E9D">
      <w:pPr>
        <w:ind w:leftChars="100" w:left="210" w:firstLineChars="300" w:firstLine="630"/>
        <w:rPr>
          <w:szCs w:val="21"/>
        </w:rPr>
      </w:pPr>
      <w:r w:rsidRPr="00F7510B">
        <w:rPr>
          <w:rFonts w:hint="eastAsia"/>
          <w:szCs w:val="21"/>
        </w:rPr>
        <w:t>・消防長部局　　：部課長職</w:t>
      </w:r>
      <w:r w:rsidR="00F7510B" w:rsidRPr="00F7510B">
        <w:rPr>
          <w:rFonts w:hint="eastAsia"/>
          <w:szCs w:val="21"/>
        </w:rPr>
        <w:t>4.8</w:t>
      </w:r>
      <w:r w:rsidRPr="00F7510B">
        <w:rPr>
          <w:rFonts w:hint="eastAsia"/>
          <w:szCs w:val="21"/>
        </w:rPr>
        <w:t>％　係長職</w:t>
      </w:r>
      <w:r w:rsidR="00295234">
        <w:rPr>
          <w:rFonts w:hint="eastAsia"/>
          <w:szCs w:val="21"/>
        </w:rPr>
        <w:t xml:space="preserve"> </w:t>
      </w:r>
      <w:r w:rsidR="00F7510B" w:rsidRPr="00F7510B">
        <w:rPr>
          <w:rFonts w:hint="eastAsia"/>
          <w:szCs w:val="21"/>
        </w:rPr>
        <w:t>2.6</w:t>
      </w:r>
      <w:r w:rsidRPr="00F7510B">
        <w:rPr>
          <w:rFonts w:hint="eastAsia"/>
          <w:szCs w:val="21"/>
        </w:rPr>
        <w:t xml:space="preserve">％　</w:t>
      </w:r>
    </w:p>
    <w:p w:rsidR="001D4E9D" w:rsidRPr="00F7510B" w:rsidRDefault="001D4E9D" w:rsidP="001D4E9D">
      <w:pPr>
        <w:ind w:leftChars="100" w:left="210" w:firstLineChars="400" w:firstLine="840"/>
        <w:rPr>
          <w:szCs w:val="21"/>
        </w:rPr>
      </w:pPr>
      <w:r w:rsidRPr="00F7510B">
        <w:rPr>
          <w:rFonts w:hint="eastAsia"/>
          <w:szCs w:val="21"/>
        </w:rPr>
        <w:t>（うち消防吏員：部課長職</w:t>
      </w:r>
      <w:r w:rsidR="00F7510B" w:rsidRPr="00F7510B">
        <w:rPr>
          <w:rFonts w:hint="eastAsia"/>
          <w:szCs w:val="21"/>
        </w:rPr>
        <w:t>0</w:t>
      </w:r>
      <w:r w:rsidRPr="00F7510B">
        <w:rPr>
          <w:rFonts w:hint="eastAsia"/>
          <w:szCs w:val="21"/>
        </w:rPr>
        <w:t>％　係長職</w:t>
      </w:r>
      <w:r w:rsidRPr="00F7510B">
        <w:rPr>
          <w:rFonts w:hint="eastAsia"/>
          <w:szCs w:val="21"/>
        </w:rPr>
        <w:t>0</w:t>
      </w:r>
      <w:r w:rsidRPr="00F7510B">
        <w:rPr>
          <w:rFonts w:hint="eastAsia"/>
          <w:szCs w:val="21"/>
        </w:rPr>
        <w:t xml:space="preserve">％）　　</w:t>
      </w:r>
    </w:p>
    <w:p w:rsidR="001D4E9D" w:rsidRPr="00F7510B" w:rsidRDefault="001D4E9D" w:rsidP="001D4E9D">
      <w:pPr>
        <w:ind w:leftChars="100" w:left="210" w:firstLineChars="300" w:firstLine="630"/>
        <w:rPr>
          <w:szCs w:val="21"/>
        </w:rPr>
      </w:pPr>
      <w:r w:rsidRPr="00F7510B">
        <w:rPr>
          <w:rFonts w:hint="eastAsia"/>
          <w:szCs w:val="21"/>
        </w:rPr>
        <w:t>・教育委員会部局：部課長職</w:t>
      </w:r>
      <w:r w:rsidR="00F7510B" w:rsidRPr="00F7510B">
        <w:rPr>
          <w:rFonts w:hint="eastAsia"/>
          <w:szCs w:val="21"/>
        </w:rPr>
        <w:t>100</w:t>
      </w:r>
      <w:r w:rsidRPr="00F7510B">
        <w:rPr>
          <w:rFonts w:hint="eastAsia"/>
          <w:szCs w:val="21"/>
        </w:rPr>
        <w:t>％　係長職</w:t>
      </w:r>
      <w:r w:rsidR="00F7510B" w:rsidRPr="00F7510B">
        <w:rPr>
          <w:rFonts w:hint="eastAsia"/>
          <w:szCs w:val="21"/>
        </w:rPr>
        <w:t>50.0</w:t>
      </w:r>
      <w:r w:rsidRPr="00F7510B">
        <w:rPr>
          <w:rFonts w:hint="eastAsia"/>
          <w:szCs w:val="21"/>
        </w:rPr>
        <w:t>％</w:t>
      </w:r>
    </w:p>
    <w:p w:rsidR="00583A95" w:rsidRPr="00E759FC" w:rsidRDefault="00583A95" w:rsidP="00583A95">
      <w:pPr>
        <w:ind w:leftChars="100" w:left="210" w:firstLineChars="300" w:firstLine="630"/>
        <w:rPr>
          <w:szCs w:val="21"/>
        </w:rPr>
      </w:pPr>
      <w:r w:rsidRPr="00E759FC">
        <w:rPr>
          <w:rFonts w:hint="eastAsia"/>
          <w:szCs w:val="21"/>
        </w:rPr>
        <w:t>⑥男女別の育児休業取得率及び平均取得期間</w:t>
      </w:r>
    </w:p>
    <w:p w:rsidR="00F7510B" w:rsidRPr="00E759FC" w:rsidRDefault="00F7510B" w:rsidP="00F7510B">
      <w:pPr>
        <w:ind w:leftChars="100" w:left="210" w:firstLineChars="300" w:firstLine="630"/>
        <w:rPr>
          <w:szCs w:val="21"/>
        </w:rPr>
      </w:pPr>
      <w:r w:rsidRPr="00E759FC">
        <w:rPr>
          <w:rFonts w:hint="eastAsia"/>
          <w:szCs w:val="21"/>
        </w:rPr>
        <w:t>・全体：男女ともに</w:t>
      </w:r>
      <w:r w:rsidRPr="00E759FC">
        <w:rPr>
          <w:rFonts w:hint="eastAsia"/>
          <w:szCs w:val="21"/>
        </w:rPr>
        <w:t>0</w:t>
      </w:r>
      <w:r w:rsidRPr="00E759FC">
        <w:rPr>
          <w:rFonts w:hint="eastAsia"/>
          <w:szCs w:val="21"/>
        </w:rPr>
        <w:t>％　　　　女性：対象者なし　男性：</w:t>
      </w:r>
      <w:r w:rsidR="00E759FC" w:rsidRPr="00E759FC">
        <w:rPr>
          <w:rFonts w:hint="eastAsia"/>
          <w:szCs w:val="21"/>
        </w:rPr>
        <w:t>対象者</w:t>
      </w:r>
      <w:r w:rsidR="00E759FC" w:rsidRPr="00E759FC">
        <w:rPr>
          <w:rFonts w:hint="eastAsia"/>
          <w:szCs w:val="21"/>
        </w:rPr>
        <w:t>6</w:t>
      </w:r>
      <w:r w:rsidR="00E759FC" w:rsidRPr="00E759FC">
        <w:rPr>
          <w:rFonts w:hint="eastAsia"/>
          <w:szCs w:val="21"/>
        </w:rPr>
        <w:t>人</w:t>
      </w:r>
      <w:r w:rsidR="00E759FC">
        <w:rPr>
          <w:rFonts w:hint="eastAsia"/>
          <w:szCs w:val="21"/>
        </w:rPr>
        <w:t>（消防）</w:t>
      </w:r>
    </w:p>
    <w:p w:rsidR="00583A95" w:rsidRPr="00E759FC" w:rsidRDefault="00583A95" w:rsidP="00583A95">
      <w:pPr>
        <w:ind w:leftChars="100" w:left="210" w:firstLineChars="300" w:firstLine="630"/>
        <w:rPr>
          <w:szCs w:val="21"/>
        </w:rPr>
      </w:pPr>
      <w:r w:rsidRPr="00E759FC">
        <w:rPr>
          <w:rFonts w:hint="eastAsia"/>
          <w:szCs w:val="21"/>
        </w:rPr>
        <w:t>⑦男性の配偶者出産休暇、育児参加のための休暇取得率・平均取得日数</w:t>
      </w:r>
    </w:p>
    <w:p w:rsidR="00583A95" w:rsidRPr="00E759FC" w:rsidRDefault="00E759FC" w:rsidP="00E759FC">
      <w:pPr>
        <w:ind w:leftChars="100" w:left="210" w:firstLineChars="300" w:firstLine="630"/>
        <w:rPr>
          <w:szCs w:val="21"/>
        </w:rPr>
      </w:pPr>
      <w:r w:rsidRPr="00E759FC">
        <w:rPr>
          <w:rFonts w:hint="eastAsia"/>
          <w:szCs w:val="21"/>
        </w:rPr>
        <w:t>・全体：取得率</w:t>
      </w:r>
      <w:r w:rsidRPr="00E759FC">
        <w:rPr>
          <w:rFonts w:hint="eastAsia"/>
          <w:szCs w:val="21"/>
        </w:rPr>
        <w:t>100</w:t>
      </w:r>
      <w:r w:rsidRPr="00E759FC">
        <w:rPr>
          <w:rFonts w:hint="eastAsia"/>
          <w:szCs w:val="21"/>
        </w:rPr>
        <w:t>％　　平均取得日数</w:t>
      </w:r>
      <w:r w:rsidRPr="00E759FC">
        <w:rPr>
          <w:rFonts w:hint="eastAsia"/>
          <w:szCs w:val="21"/>
        </w:rPr>
        <w:t>3.3</w:t>
      </w:r>
      <w:r w:rsidRPr="00E759FC">
        <w:rPr>
          <w:rFonts w:hint="eastAsia"/>
          <w:szCs w:val="21"/>
        </w:rPr>
        <w:t>日間</w:t>
      </w:r>
    </w:p>
    <w:p w:rsidR="00E759FC" w:rsidRPr="00E759FC" w:rsidRDefault="00E759FC" w:rsidP="00583A95">
      <w:pPr>
        <w:ind w:leftChars="100" w:left="210" w:firstLineChars="100" w:firstLine="210"/>
        <w:rPr>
          <w:szCs w:val="21"/>
        </w:rPr>
      </w:pPr>
      <w:r w:rsidRPr="00E759FC">
        <w:rPr>
          <w:rFonts w:hint="eastAsia"/>
          <w:szCs w:val="21"/>
        </w:rPr>
        <w:t xml:space="preserve">　　※対象者</w:t>
      </w:r>
      <w:r w:rsidRPr="00E759FC">
        <w:rPr>
          <w:rFonts w:hint="eastAsia"/>
          <w:szCs w:val="21"/>
        </w:rPr>
        <w:t>6</w:t>
      </w:r>
      <w:r w:rsidRPr="00E759FC">
        <w:rPr>
          <w:rFonts w:hint="eastAsia"/>
          <w:szCs w:val="21"/>
        </w:rPr>
        <w:t>人（全て消防長部局、広域連合長部局及び教育委員会は対象者なし）</w:t>
      </w:r>
    </w:p>
    <w:p w:rsidR="00E759FC" w:rsidRPr="00A96040" w:rsidRDefault="00E759FC" w:rsidP="00583A95">
      <w:pPr>
        <w:ind w:leftChars="100" w:left="210" w:firstLineChars="100" w:firstLine="210"/>
        <w:rPr>
          <w:szCs w:val="21"/>
        </w:rPr>
      </w:pPr>
    </w:p>
    <w:p w:rsidR="00E759FC" w:rsidRPr="00A96040" w:rsidRDefault="00295234" w:rsidP="00583A95">
      <w:pPr>
        <w:ind w:leftChars="100" w:left="210" w:firstLineChars="100" w:firstLine="210"/>
        <w:rPr>
          <w:szCs w:val="21"/>
        </w:rPr>
      </w:pPr>
      <w:r>
        <w:rPr>
          <w:rFonts w:hint="eastAsia"/>
          <w:szCs w:val="21"/>
        </w:rPr>
        <w:t>２．</w:t>
      </w:r>
      <w:r w:rsidR="00583A95" w:rsidRPr="00A96040">
        <w:rPr>
          <w:rFonts w:hint="eastAsia"/>
          <w:szCs w:val="21"/>
        </w:rPr>
        <w:t>課題分析</w:t>
      </w:r>
    </w:p>
    <w:p w:rsidR="00583A95" w:rsidRPr="00A96040" w:rsidRDefault="00E759FC" w:rsidP="00E759FC">
      <w:pPr>
        <w:ind w:leftChars="100" w:left="210" w:firstLineChars="300" w:firstLine="630"/>
        <w:rPr>
          <w:szCs w:val="21"/>
        </w:rPr>
      </w:pPr>
      <w:r w:rsidRPr="00A96040">
        <w:rPr>
          <w:rFonts w:hint="eastAsia"/>
          <w:szCs w:val="21"/>
        </w:rPr>
        <w:t>①採用した職員に占める女性職員の割合</w:t>
      </w:r>
    </w:p>
    <w:p w:rsidR="00071792" w:rsidRPr="00A96040" w:rsidRDefault="00E759FC" w:rsidP="00E759FC">
      <w:pPr>
        <w:ind w:leftChars="100" w:left="210" w:firstLineChars="300" w:firstLine="630"/>
        <w:rPr>
          <w:szCs w:val="21"/>
        </w:rPr>
      </w:pPr>
      <w:r w:rsidRPr="00A96040">
        <w:rPr>
          <w:rFonts w:hint="eastAsia"/>
          <w:szCs w:val="21"/>
        </w:rPr>
        <w:t>・教育委員会部局以外は、女性職員の割合が低く、女性が</w:t>
      </w:r>
      <w:r w:rsidR="00071792" w:rsidRPr="00A96040">
        <w:rPr>
          <w:rFonts w:hint="eastAsia"/>
          <w:szCs w:val="21"/>
        </w:rPr>
        <w:t>0</w:t>
      </w:r>
      <w:r w:rsidR="00071792" w:rsidRPr="00A96040">
        <w:rPr>
          <w:rFonts w:hint="eastAsia"/>
          <w:szCs w:val="21"/>
        </w:rPr>
        <w:t>人の</w:t>
      </w:r>
      <w:r w:rsidRPr="00A96040">
        <w:rPr>
          <w:rFonts w:hint="eastAsia"/>
          <w:szCs w:val="21"/>
        </w:rPr>
        <w:t>職場もある。</w:t>
      </w:r>
    </w:p>
    <w:p w:rsidR="00071792" w:rsidRPr="00A96040" w:rsidRDefault="00071792" w:rsidP="00E759FC">
      <w:pPr>
        <w:ind w:leftChars="100" w:left="210" w:firstLineChars="300" w:firstLine="630"/>
        <w:rPr>
          <w:szCs w:val="21"/>
        </w:rPr>
      </w:pPr>
      <w:r w:rsidRPr="00A96040">
        <w:rPr>
          <w:rFonts w:hint="eastAsia"/>
          <w:szCs w:val="21"/>
        </w:rPr>
        <w:t>・</w:t>
      </w:r>
      <w:r w:rsidR="00E759FC" w:rsidRPr="00A96040">
        <w:rPr>
          <w:rFonts w:hint="eastAsia"/>
          <w:szCs w:val="21"/>
        </w:rPr>
        <w:t>消防吏員の女性職員の割合が低い。</w:t>
      </w:r>
    </w:p>
    <w:p w:rsidR="00071792" w:rsidRPr="00A96040" w:rsidRDefault="00071792" w:rsidP="00E759FC">
      <w:pPr>
        <w:ind w:leftChars="100" w:left="210" w:firstLineChars="300" w:firstLine="630"/>
        <w:rPr>
          <w:szCs w:val="21"/>
        </w:rPr>
      </w:pPr>
      <w:r w:rsidRPr="00A96040">
        <w:rPr>
          <w:rFonts w:hint="eastAsia"/>
          <w:szCs w:val="21"/>
        </w:rPr>
        <w:t>・</w:t>
      </w:r>
      <w:r w:rsidR="00E759FC" w:rsidRPr="00A96040">
        <w:rPr>
          <w:rFonts w:hint="eastAsia"/>
          <w:szCs w:val="21"/>
        </w:rPr>
        <w:t>女性が活躍できる職場であること</w:t>
      </w:r>
      <w:r w:rsidRPr="00A96040">
        <w:rPr>
          <w:rFonts w:hint="eastAsia"/>
          <w:szCs w:val="21"/>
        </w:rPr>
        <w:t>の</w:t>
      </w:r>
      <w:r w:rsidRPr="00A96040">
        <w:rPr>
          <w:rFonts w:hint="eastAsia"/>
          <w:szCs w:val="21"/>
        </w:rPr>
        <w:t>PR</w:t>
      </w:r>
      <w:r w:rsidRPr="00A96040">
        <w:rPr>
          <w:rFonts w:hint="eastAsia"/>
          <w:szCs w:val="21"/>
        </w:rPr>
        <w:t>が必要。</w:t>
      </w:r>
    </w:p>
    <w:p w:rsidR="00E759FC" w:rsidRDefault="00071792" w:rsidP="00E759FC">
      <w:pPr>
        <w:ind w:leftChars="100" w:left="210" w:firstLineChars="300" w:firstLine="630"/>
        <w:rPr>
          <w:szCs w:val="21"/>
        </w:rPr>
      </w:pPr>
      <w:r w:rsidRPr="00A96040">
        <w:rPr>
          <w:rFonts w:hint="eastAsia"/>
          <w:szCs w:val="21"/>
        </w:rPr>
        <w:t>・個々の女性職員の事情に応じた、柔軟な人事プランが必要。</w:t>
      </w:r>
    </w:p>
    <w:p w:rsidR="00A96040" w:rsidRDefault="00A96040" w:rsidP="00E759FC">
      <w:pPr>
        <w:ind w:leftChars="100" w:left="210" w:firstLineChars="300" w:firstLine="630"/>
        <w:rPr>
          <w:szCs w:val="21"/>
        </w:rPr>
      </w:pPr>
      <w:r w:rsidRPr="00A96040">
        <w:rPr>
          <w:rFonts w:hint="eastAsia"/>
          <w:szCs w:val="21"/>
        </w:rPr>
        <w:t>②継続勤務年数の男女の差異</w:t>
      </w:r>
    </w:p>
    <w:p w:rsidR="00A96040" w:rsidRDefault="00A96040" w:rsidP="00A96040">
      <w:pPr>
        <w:ind w:leftChars="400" w:left="1050" w:hangingChars="100" w:hanging="210"/>
        <w:rPr>
          <w:szCs w:val="21"/>
        </w:rPr>
      </w:pPr>
      <w:r>
        <w:rPr>
          <w:rFonts w:hint="eastAsia"/>
          <w:szCs w:val="21"/>
        </w:rPr>
        <w:t>・全体的に女性の方が勤務年数が長いが、消防吏員は女性の採用がここ数年のため短くなっている。</w:t>
      </w:r>
    </w:p>
    <w:p w:rsidR="00A96040" w:rsidRPr="00295234" w:rsidRDefault="00A96040" w:rsidP="00A96040">
      <w:pPr>
        <w:ind w:leftChars="400" w:left="1050" w:hangingChars="100" w:hanging="210"/>
        <w:rPr>
          <w:szCs w:val="21"/>
        </w:rPr>
      </w:pPr>
      <w:r w:rsidRPr="00295234">
        <w:rPr>
          <w:rFonts w:hint="eastAsia"/>
          <w:szCs w:val="21"/>
        </w:rPr>
        <w:t>③各月ごとの職員の平均超過勤務</w:t>
      </w:r>
    </w:p>
    <w:p w:rsidR="00295234" w:rsidRPr="00295234" w:rsidRDefault="00A96040" w:rsidP="00A96040">
      <w:pPr>
        <w:ind w:leftChars="400" w:left="1050" w:hangingChars="100" w:hanging="210"/>
        <w:rPr>
          <w:szCs w:val="21"/>
        </w:rPr>
      </w:pPr>
      <w:r w:rsidRPr="00295234">
        <w:rPr>
          <w:rFonts w:hint="eastAsia"/>
          <w:szCs w:val="21"/>
        </w:rPr>
        <w:t>・平均で</w:t>
      </w:r>
      <w:r w:rsidR="00295234" w:rsidRPr="00295234">
        <w:rPr>
          <w:rFonts w:hint="eastAsia"/>
          <w:szCs w:val="21"/>
        </w:rPr>
        <w:t>年間</w:t>
      </w:r>
      <w:r w:rsidR="00295234" w:rsidRPr="00295234">
        <w:rPr>
          <w:rFonts w:hint="eastAsia"/>
          <w:szCs w:val="21"/>
        </w:rPr>
        <w:t>188.4</w:t>
      </w:r>
      <w:r w:rsidR="00295234" w:rsidRPr="00295234">
        <w:rPr>
          <w:rFonts w:hint="eastAsia"/>
          <w:szCs w:val="21"/>
        </w:rPr>
        <w:t>時間</w:t>
      </w:r>
    </w:p>
    <w:p w:rsidR="00A96040" w:rsidRPr="00295234" w:rsidRDefault="00295234" w:rsidP="00A96040">
      <w:pPr>
        <w:ind w:leftChars="400" w:left="1050" w:hangingChars="100" w:hanging="210"/>
        <w:rPr>
          <w:szCs w:val="21"/>
        </w:rPr>
      </w:pPr>
      <w:r w:rsidRPr="00295234">
        <w:rPr>
          <w:rFonts w:hint="eastAsia"/>
          <w:szCs w:val="21"/>
        </w:rPr>
        <w:t>・消防部局は</w:t>
      </w:r>
      <w:r w:rsidR="00A96040" w:rsidRPr="00295234">
        <w:rPr>
          <w:rFonts w:hint="eastAsia"/>
          <w:szCs w:val="21"/>
        </w:rPr>
        <w:t>祝日勤務</w:t>
      </w:r>
      <w:r>
        <w:rPr>
          <w:rFonts w:hint="eastAsia"/>
          <w:szCs w:val="21"/>
        </w:rPr>
        <w:t>の取扱いもあり</w:t>
      </w:r>
      <w:r w:rsidR="00A96040" w:rsidRPr="00295234">
        <w:rPr>
          <w:rFonts w:hint="eastAsia"/>
          <w:szCs w:val="21"/>
        </w:rPr>
        <w:t>、超過勤務時間が長い。</w:t>
      </w:r>
    </w:p>
    <w:p w:rsidR="00295234" w:rsidRPr="00295234" w:rsidRDefault="00295234" w:rsidP="00A96040">
      <w:pPr>
        <w:ind w:leftChars="400" w:left="1050" w:hangingChars="100" w:hanging="210"/>
        <w:rPr>
          <w:szCs w:val="21"/>
        </w:rPr>
      </w:pPr>
      <w:r w:rsidRPr="00295234">
        <w:rPr>
          <w:rFonts w:hint="eastAsia"/>
          <w:szCs w:val="21"/>
        </w:rPr>
        <w:t>・広域連合長部局のうち、串内牧場は夏期放牧期間中の宿直がある。</w:t>
      </w:r>
    </w:p>
    <w:p w:rsidR="00A96040" w:rsidRPr="005766BC" w:rsidRDefault="00A96040" w:rsidP="00A96040">
      <w:pPr>
        <w:ind w:leftChars="400" w:left="1050" w:hangingChars="100" w:hanging="210"/>
        <w:rPr>
          <w:szCs w:val="21"/>
        </w:rPr>
      </w:pPr>
      <w:r w:rsidRPr="005766BC">
        <w:rPr>
          <w:rFonts w:hint="eastAsia"/>
          <w:szCs w:val="21"/>
        </w:rPr>
        <w:t>・災害時や救急救助</w:t>
      </w:r>
      <w:r w:rsidR="005766BC" w:rsidRPr="005766BC">
        <w:rPr>
          <w:rFonts w:hint="eastAsia"/>
          <w:szCs w:val="21"/>
        </w:rPr>
        <w:t>以外においては</w:t>
      </w:r>
      <w:r w:rsidRPr="005766BC">
        <w:rPr>
          <w:rFonts w:hint="eastAsia"/>
          <w:szCs w:val="21"/>
        </w:rPr>
        <w:t>、帰りやすい職場風土に向けた、管理職自身の勤務時間管理の徹底が必要。</w:t>
      </w:r>
    </w:p>
    <w:p w:rsidR="00E759FC" w:rsidRDefault="00E759FC" w:rsidP="00E759FC">
      <w:pPr>
        <w:ind w:leftChars="100" w:left="210" w:firstLineChars="300" w:firstLine="630"/>
        <w:rPr>
          <w:szCs w:val="21"/>
        </w:rPr>
      </w:pPr>
      <w:r w:rsidRPr="00A96040">
        <w:rPr>
          <w:rFonts w:hint="eastAsia"/>
          <w:szCs w:val="21"/>
        </w:rPr>
        <w:t>④管理的地位に占める女性職員の割合</w:t>
      </w:r>
    </w:p>
    <w:p w:rsidR="00A96040" w:rsidRPr="00A96040" w:rsidRDefault="00A96040" w:rsidP="00E759FC">
      <w:pPr>
        <w:ind w:leftChars="100" w:left="210" w:firstLineChars="300" w:firstLine="630"/>
        <w:rPr>
          <w:szCs w:val="21"/>
        </w:rPr>
      </w:pPr>
      <w:r>
        <w:rPr>
          <w:rFonts w:hint="eastAsia"/>
          <w:szCs w:val="21"/>
        </w:rPr>
        <w:t>・</w:t>
      </w:r>
      <w:r w:rsidRPr="00A96040">
        <w:rPr>
          <w:rFonts w:hint="eastAsia"/>
          <w:szCs w:val="21"/>
        </w:rPr>
        <w:t>教育委員会部局以外は、</w:t>
      </w:r>
      <w:r>
        <w:rPr>
          <w:rFonts w:hint="eastAsia"/>
          <w:szCs w:val="21"/>
        </w:rPr>
        <w:t>管理的地位に占める女性の割合が低い。</w:t>
      </w:r>
    </w:p>
    <w:p w:rsidR="00A96040" w:rsidRPr="00A96040" w:rsidRDefault="00A96040" w:rsidP="00A96040">
      <w:pPr>
        <w:ind w:leftChars="100" w:left="210" w:firstLineChars="300" w:firstLine="630"/>
        <w:rPr>
          <w:szCs w:val="21"/>
        </w:rPr>
      </w:pPr>
      <w:r w:rsidRPr="00A96040">
        <w:rPr>
          <w:rFonts w:hint="eastAsia"/>
          <w:szCs w:val="21"/>
        </w:rPr>
        <w:t>・女性が管理職等を担う意識の改革を促進するとともに、職場環境の整備が必要。</w:t>
      </w:r>
    </w:p>
    <w:p w:rsidR="00A96040" w:rsidRPr="00A96040" w:rsidRDefault="00A96040" w:rsidP="00E759FC">
      <w:pPr>
        <w:ind w:leftChars="100" w:left="210" w:firstLineChars="300" w:firstLine="630"/>
        <w:rPr>
          <w:szCs w:val="21"/>
        </w:rPr>
      </w:pPr>
      <w:r w:rsidRPr="00A96040">
        <w:rPr>
          <w:rFonts w:hint="eastAsia"/>
          <w:szCs w:val="21"/>
        </w:rPr>
        <w:t>⑤各役職段階に占める女性職員の割合</w:t>
      </w:r>
    </w:p>
    <w:p w:rsidR="00071792" w:rsidRPr="00A96040" w:rsidRDefault="00E759FC" w:rsidP="00A96040">
      <w:pPr>
        <w:ind w:leftChars="400" w:left="1050" w:hangingChars="100" w:hanging="210"/>
        <w:rPr>
          <w:szCs w:val="21"/>
        </w:rPr>
      </w:pPr>
      <w:r w:rsidRPr="00A96040">
        <w:rPr>
          <w:rFonts w:hint="eastAsia"/>
          <w:szCs w:val="21"/>
        </w:rPr>
        <w:t>・</w:t>
      </w:r>
      <w:r w:rsidR="00A96040" w:rsidRPr="00A96040">
        <w:rPr>
          <w:rFonts w:hint="eastAsia"/>
          <w:szCs w:val="21"/>
        </w:rPr>
        <w:t>④と同様に、</w:t>
      </w:r>
      <w:r w:rsidR="00071792" w:rsidRPr="00A96040">
        <w:rPr>
          <w:rFonts w:hint="eastAsia"/>
          <w:szCs w:val="21"/>
        </w:rPr>
        <w:t>女性が</w:t>
      </w:r>
      <w:r w:rsidR="00A96040" w:rsidRPr="00A96040">
        <w:rPr>
          <w:rFonts w:hint="eastAsia"/>
          <w:szCs w:val="21"/>
        </w:rPr>
        <w:t>役職</w:t>
      </w:r>
      <w:r w:rsidR="00071792" w:rsidRPr="00A96040">
        <w:rPr>
          <w:rFonts w:hint="eastAsia"/>
          <w:szCs w:val="21"/>
        </w:rPr>
        <w:t>を担う意識</w:t>
      </w:r>
      <w:r w:rsidR="00A96040" w:rsidRPr="00A96040">
        <w:rPr>
          <w:rFonts w:hint="eastAsia"/>
          <w:szCs w:val="21"/>
        </w:rPr>
        <w:t>の</w:t>
      </w:r>
      <w:r w:rsidR="00071792" w:rsidRPr="00A96040">
        <w:rPr>
          <w:rFonts w:hint="eastAsia"/>
          <w:szCs w:val="21"/>
        </w:rPr>
        <w:t>改革</w:t>
      </w:r>
      <w:r w:rsidR="00A96040" w:rsidRPr="00A96040">
        <w:rPr>
          <w:rFonts w:hint="eastAsia"/>
          <w:szCs w:val="21"/>
        </w:rPr>
        <w:t>を促進する</w:t>
      </w:r>
      <w:r w:rsidR="00071792" w:rsidRPr="00A96040">
        <w:rPr>
          <w:rFonts w:hint="eastAsia"/>
          <w:szCs w:val="21"/>
        </w:rPr>
        <w:t>とともに、職場環境の整備が必要。</w:t>
      </w:r>
    </w:p>
    <w:p w:rsidR="00E759FC" w:rsidRPr="00E759FC" w:rsidRDefault="00E759FC" w:rsidP="00E759FC">
      <w:pPr>
        <w:ind w:leftChars="100" w:left="210" w:firstLineChars="300" w:firstLine="630"/>
        <w:rPr>
          <w:szCs w:val="21"/>
        </w:rPr>
      </w:pPr>
      <w:r w:rsidRPr="00E759FC">
        <w:rPr>
          <w:rFonts w:hint="eastAsia"/>
          <w:szCs w:val="21"/>
        </w:rPr>
        <w:t>⑥男女別の育児休業取得率及び平均取得期間</w:t>
      </w:r>
    </w:p>
    <w:p w:rsidR="00E759FC" w:rsidRDefault="00E759FC" w:rsidP="00E759FC">
      <w:pPr>
        <w:ind w:leftChars="100" w:left="210" w:firstLineChars="300" w:firstLine="630"/>
        <w:rPr>
          <w:szCs w:val="21"/>
        </w:rPr>
      </w:pPr>
      <w:r w:rsidRPr="00A96040">
        <w:rPr>
          <w:rFonts w:hint="eastAsia"/>
          <w:szCs w:val="21"/>
        </w:rPr>
        <w:t>・</w:t>
      </w:r>
      <w:r w:rsidR="00A96040" w:rsidRPr="00A96040">
        <w:rPr>
          <w:rFonts w:hint="eastAsia"/>
          <w:szCs w:val="21"/>
        </w:rPr>
        <w:t>組織として、男性職員の育児参画を進めることが必要。</w:t>
      </w:r>
    </w:p>
    <w:p w:rsidR="005766BC" w:rsidRDefault="005766BC" w:rsidP="00E759FC">
      <w:pPr>
        <w:ind w:leftChars="100" w:left="210" w:firstLineChars="300" w:firstLine="630"/>
        <w:rPr>
          <w:szCs w:val="21"/>
        </w:rPr>
      </w:pPr>
      <w:r w:rsidRPr="005766BC">
        <w:rPr>
          <w:rFonts w:hint="eastAsia"/>
          <w:szCs w:val="21"/>
        </w:rPr>
        <w:t>⑦男性の配偶者出産休暇、育児参加のための休暇取得率・平均取得日数</w:t>
      </w:r>
    </w:p>
    <w:p w:rsidR="005766BC" w:rsidRDefault="005766BC" w:rsidP="00E759FC">
      <w:pPr>
        <w:ind w:leftChars="100" w:left="210" w:firstLineChars="300" w:firstLine="630"/>
        <w:rPr>
          <w:szCs w:val="21"/>
        </w:rPr>
      </w:pPr>
      <w:r>
        <w:rPr>
          <w:rFonts w:hint="eastAsia"/>
          <w:szCs w:val="21"/>
        </w:rPr>
        <w:t>・対象者は</w:t>
      </w:r>
      <w:r>
        <w:rPr>
          <w:rFonts w:hint="eastAsia"/>
          <w:szCs w:val="21"/>
        </w:rPr>
        <w:t>100</w:t>
      </w:r>
      <w:r>
        <w:rPr>
          <w:rFonts w:hint="eastAsia"/>
          <w:szCs w:val="21"/>
        </w:rPr>
        <w:t>％取得している。</w:t>
      </w:r>
    </w:p>
    <w:p w:rsidR="005766BC" w:rsidRPr="00A96040" w:rsidRDefault="005766BC" w:rsidP="00E759FC">
      <w:pPr>
        <w:ind w:leftChars="100" w:left="210" w:firstLineChars="300" w:firstLine="630"/>
        <w:rPr>
          <w:szCs w:val="21"/>
        </w:rPr>
      </w:pPr>
      <w:r>
        <w:rPr>
          <w:rFonts w:hint="eastAsia"/>
          <w:szCs w:val="21"/>
        </w:rPr>
        <w:t>・⑥と同様に、</w:t>
      </w:r>
      <w:r w:rsidRPr="005766BC">
        <w:rPr>
          <w:rFonts w:hint="eastAsia"/>
          <w:szCs w:val="21"/>
        </w:rPr>
        <w:t>組織として、男性職員の育児参画を</w:t>
      </w:r>
      <w:r>
        <w:rPr>
          <w:rFonts w:hint="eastAsia"/>
          <w:szCs w:val="21"/>
        </w:rPr>
        <w:t>促進する</w:t>
      </w:r>
    </w:p>
    <w:sectPr w:rsidR="005766BC" w:rsidRPr="00A96040" w:rsidSect="00583A95">
      <w:headerReference w:type="default" r:id="rId7"/>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11" w:rsidRDefault="00BD2011" w:rsidP="00BD2011">
      <w:r>
        <w:separator/>
      </w:r>
    </w:p>
  </w:endnote>
  <w:endnote w:type="continuationSeparator" w:id="0">
    <w:p w:rsidR="00BD2011" w:rsidRDefault="00BD2011" w:rsidP="00BD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11" w:rsidRDefault="00BD2011" w:rsidP="00BD2011">
      <w:r>
        <w:separator/>
      </w:r>
    </w:p>
  </w:footnote>
  <w:footnote w:type="continuationSeparator" w:id="0">
    <w:p w:rsidR="00BD2011" w:rsidRDefault="00BD2011" w:rsidP="00BD2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11" w:rsidRPr="00BD2011" w:rsidRDefault="00BD2011" w:rsidP="00BD2011">
    <w:pPr>
      <w:pStyle w:val="a5"/>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FF"/>
    <w:rsid w:val="00000E0E"/>
    <w:rsid w:val="00002416"/>
    <w:rsid w:val="00003DFF"/>
    <w:rsid w:val="00006BAA"/>
    <w:rsid w:val="0001202A"/>
    <w:rsid w:val="0001621A"/>
    <w:rsid w:val="00016BF4"/>
    <w:rsid w:val="0002089B"/>
    <w:rsid w:val="00021C45"/>
    <w:rsid w:val="00021E49"/>
    <w:rsid w:val="000226B1"/>
    <w:rsid w:val="00027ADB"/>
    <w:rsid w:val="00027C1D"/>
    <w:rsid w:val="00031E75"/>
    <w:rsid w:val="00034F90"/>
    <w:rsid w:val="0003641A"/>
    <w:rsid w:val="00040623"/>
    <w:rsid w:val="00043100"/>
    <w:rsid w:val="000455D6"/>
    <w:rsid w:val="000460AA"/>
    <w:rsid w:val="0004772D"/>
    <w:rsid w:val="00047A0A"/>
    <w:rsid w:val="00052C59"/>
    <w:rsid w:val="00054E85"/>
    <w:rsid w:val="00070015"/>
    <w:rsid w:val="00070291"/>
    <w:rsid w:val="00071120"/>
    <w:rsid w:val="00071792"/>
    <w:rsid w:val="00076276"/>
    <w:rsid w:val="00080260"/>
    <w:rsid w:val="00083599"/>
    <w:rsid w:val="00086908"/>
    <w:rsid w:val="000913C4"/>
    <w:rsid w:val="000945B3"/>
    <w:rsid w:val="00096C97"/>
    <w:rsid w:val="000A048A"/>
    <w:rsid w:val="000B03DC"/>
    <w:rsid w:val="000B1426"/>
    <w:rsid w:val="000B23DD"/>
    <w:rsid w:val="000B4348"/>
    <w:rsid w:val="000B54BB"/>
    <w:rsid w:val="000B56AC"/>
    <w:rsid w:val="000C12A6"/>
    <w:rsid w:val="000C2F0B"/>
    <w:rsid w:val="000C5203"/>
    <w:rsid w:val="000C5439"/>
    <w:rsid w:val="000D057D"/>
    <w:rsid w:val="000D76F5"/>
    <w:rsid w:val="000D7AC5"/>
    <w:rsid w:val="000E2D42"/>
    <w:rsid w:val="000E5BC6"/>
    <w:rsid w:val="000F1A7C"/>
    <w:rsid w:val="00101C81"/>
    <w:rsid w:val="00103453"/>
    <w:rsid w:val="00106E1C"/>
    <w:rsid w:val="00115632"/>
    <w:rsid w:val="00117028"/>
    <w:rsid w:val="00117C53"/>
    <w:rsid w:val="00122053"/>
    <w:rsid w:val="00123803"/>
    <w:rsid w:val="0012492B"/>
    <w:rsid w:val="00131976"/>
    <w:rsid w:val="001327FE"/>
    <w:rsid w:val="00134C93"/>
    <w:rsid w:val="00136EA6"/>
    <w:rsid w:val="00137ABD"/>
    <w:rsid w:val="00137B1D"/>
    <w:rsid w:val="00146D77"/>
    <w:rsid w:val="00147389"/>
    <w:rsid w:val="0014746D"/>
    <w:rsid w:val="00147DDF"/>
    <w:rsid w:val="00151547"/>
    <w:rsid w:val="0015184B"/>
    <w:rsid w:val="00153CD9"/>
    <w:rsid w:val="001558A1"/>
    <w:rsid w:val="00156737"/>
    <w:rsid w:val="00156940"/>
    <w:rsid w:val="00161A71"/>
    <w:rsid w:val="001644DA"/>
    <w:rsid w:val="001662E0"/>
    <w:rsid w:val="001672E7"/>
    <w:rsid w:val="001711D2"/>
    <w:rsid w:val="00171CB0"/>
    <w:rsid w:val="00177C9D"/>
    <w:rsid w:val="001801BA"/>
    <w:rsid w:val="001820B6"/>
    <w:rsid w:val="001822B8"/>
    <w:rsid w:val="0018792E"/>
    <w:rsid w:val="00187EF8"/>
    <w:rsid w:val="001931F6"/>
    <w:rsid w:val="00193A86"/>
    <w:rsid w:val="00193F1E"/>
    <w:rsid w:val="00194285"/>
    <w:rsid w:val="00194595"/>
    <w:rsid w:val="00196AFA"/>
    <w:rsid w:val="001A38D3"/>
    <w:rsid w:val="001A593A"/>
    <w:rsid w:val="001B0779"/>
    <w:rsid w:val="001B7A99"/>
    <w:rsid w:val="001C15CE"/>
    <w:rsid w:val="001C285B"/>
    <w:rsid w:val="001C5164"/>
    <w:rsid w:val="001C57AD"/>
    <w:rsid w:val="001C682F"/>
    <w:rsid w:val="001D0C9D"/>
    <w:rsid w:val="001D43E6"/>
    <w:rsid w:val="001D4E9D"/>
    <w:rsid w:val="001E091E"/>
    <w:rsid w:val="001E284E"/>
    <w:rsid w:val="001E2EDD"/>
    <w:rsid w:val="001E6C20"/>
    <w:rsid w:val="001E7D57"/>
    <w:rsid w:val="001F3C1C"/>
    <w:rsid w:val="001F4B83"/>
    <w:rsid w:val="001F6391"/>
    <w:rsid w:val="0020080D"/>
    <w:rsid w:val="002033FF"/>
    <w:rsid w:val="00203766"/>
    <w:rsid w:val="0020400E"/>
    <w:rsid w:val="002047F2"/>
    <w:rsid w:val="00206582"/>
    <w:rsid w:val="002071F2"/>
    <w:rsid w:val="00210D28"/>
    <w:rsid w:val="00222D63"/>
    <w:rsid w:val="002244FF"/>
    <w:rsid w:val="00224ACE"/>
    <w:rsid w:val="002330B0"/>
    <w:rsid w:val="002360B5"/>
    <w:rsid w:val="00237215"/>
    <w:rsid w:val="00246715"/>
    <w:rsid w:val="00251DBF"/>
    <w:rsid w:val="00252111"/>
    <w:rsid w:val="0025754D"/>
    <w:rsid w:val="00257F4B"/>
    <w:rsid w:val="00260EB6"/>
    <w:rsid w:val="002623B3"/>
    <w:rsid w:val="00265F1F"/>
    <w:rsid w:val="002670C9"/>
    <w:rsid w:val="002734C2"/>
    <w:rsid w:val="002741FC"/>
    <w:rsid w:val="002752A9"/>
    <w:rsid w:val="00275E8D"/>
    <w:rsid w:val="00280116"/>
    <w:rsid w:val="0028073D"/>
    <w:rsid w:val="00294561"/>
    <w:rsid w:val="00295234"/>
    <w:rsid w:val="00296FE6"/>
    <w:rsid w:val="00297A60"/>
    <w:rsid w:val="002A0DD8"/>
    <w:rsid w:val="002A1CE3"/>
    <w:rsid w:val="002A1F53"/>
    <w:rsid w:val="002A3211"/>
    <w:rsid w:val="002A3A08"/>
    <w:rsid w:val="002A3CF1"/>
    <w:rsid w:val="002A52CA"/>
    <w:rsid w:val="002A52D0"/>
    <w:rsid w:val="002B6469"/>
    <w:rsid w:val="002C5EC9"/>
    <w:rsid w:val="002D2E92"/>
    <w:rsid w:val="002D41A5"/>
    <w:rsid w:val="002D6B83"/>
    <w:rsid w:val="002E22D4"/>
    <w:rsid w:val="002F028F"/>
    <w:rsid w:val="002F214D"/>
    <w:rsid w:val="002F2A87"/>
    <w:rsid w:val="00303CAA"/>
    <w:rsid w:val="00307B5C"/>
    <w:rsid w:val="00310ED3"/>
    <w:rsid w:val="0031228B"/>
    <w:rsid w:val="00313B19"/>
    <w:rsid w:val="003161A5"/>
    <w:rsid w:val="0032024D"/>
    <w:rsid w:val="0032097A"/>
    <w:rsid w:val="00322962"/>
    <w:rsid w:val="003260EE"/>
    <w:rsid w:val="00341AF5"/>
    <w:rsid w:val="003468B1"/>
    <w:rsid w:val="0035035E"/>
    <w:rsid w:val="0035166C"/>
    <w:rsid w:val="00355649"/>
    <w:rsid w:val="00356912"/>
    <w:rsid w:val="00357651"/>
    <w:rsid w:val="00362D46"/>
    <w:rsid w:val="00362FE0"/>
    <w:rsid w:val="00364E7E"/>
    <w:rsid w:val="00365DE0"/>
    <w:rsid w:val="003715CD"/>
    <w:rsid w:val="0037309E"/>
    <w:rsid w:val="00387CEB"/>
    <w:rsid w:val="00391A78"/>
    <w:rsid w:val="0039383D"/>
    <w:rsid w:val="00393EE8"/>
    <w:rsid w:val="003956F1"/>
    <w:rsid w:val="0039604C"/>
    <w:rsid w:val="003A0E8E"/>
    <w:rsid w:val="003A17D5"/>
    <w:rsid w:val="003A34AC"/>
    <w:rsid w:val="003A50C9"/>
    <w:rsid w:val="003B1312"/>
    <w:rsid w:val="003B35A9"/>
    <w:rsid w:val="003B3E65"/>
    <w:rsid w:val="003B6AE2"/>
    <w:rsid w:val="003B7C82"/>
    <w:rsid w:val="003C1A5B"/>
    <w:rsid w:val="003C3E89"/>
    <w:rsid w:val="003D1135"/>
    <w:rsid w:val="003D1AE6"/>
    <w:rsid w:val="003D32A1"/>
    <w:rsid w:val="003D7663"/>
    <w:rsid w:val="003D7FB5"/>
    <w:rsid w:val="003E71B8"/>
    <w:rsid w:val="003E75EE"/>
    <w:rsid w:val="003E7664"/>
    <w:rsid w:val="003F62D0"/>
    <w:rsid w:val="0040235F"/>
    <w:rsid w:val="0040396A"/>
    <w:rsid w:val="0040499E"/>
    <w:rsid w:val="004052BA"/>
    <w:rsid w:val="00406E13"/>
    <w:rsid w:val="004102CB"/>
    <w:rsid w:val="00410B11"/>
    <w:rsid w:val="00411C66"/>
    <w:rsid w:val="00416788"/>
    <w:rsid w:val="00417A04"/>
    <w:rsid w:val="00417FD2"/>
    <w:rsid w:val="00421581"/>
    <w:rsid w:val="00426038"/>
    <w:rsid w:val="00426132"/>
    <w:rsid w:val="004303DC"/>
    <w:rsid w:val="0043579E"/>
    <w:rsid w:val="00443641"/>
    <w:rsid w:val="00444D13"/>
    <w:rsid w:val="00444D14"/>
    <w:rsid w:val="004454B0"/>
    <w:rsid w:val="004460E2"/>
    <w:rsid w:val="00446D78"/>
    <w:rsid w:val="004474AC"/>
    <w:rsid w:val="00457F4C"/>
    <w:rsid w:val="00460908"/>
    <w:rsid w:val="00460CEA"/>
    <w:rsid w:val="004643E4"/>
    <w:rsid w:val="004672D9"/>
    <w:rsid w:val="00467913"/>
    <w:rsid w:val="00470694"/>
    <w:rsid w:val="00470D5E"/>
    <w:rsid w:val="00474360"/>
    <w:rsid w:val="00474945"/>
    <w:rsid w:val="00475F65"/>
    <w:rsid w:val="00476FEF"/>
    <w:rsid w:val="00486B0D"/>
    <w:rsid w:val="00486DCC"/>
    <w:rsid w:val="00492311"/>
    <w:rsid w:val="004A16CF"/>
    <w:rsid w:val="004B1843"/>
    <w:rsid w:val="004B25EC"/>
    <w:rsid w:val="004B39EF"/>
    <w:rsid w:val="004B49A8"/>
    <w:rsid w:val="004B4CAE"/>
    <w:rsid w:val="004B590B"/>
    <w:rsid w:val="004B6A4B"/>
    <w:rsid w:val="004B6D08"/>
    <w:rsid w:val="004C4781"/>
    <w:rsid w:val="004C68AD"/>
    <w:rsid w:val="004C7215"/>
    <w:rsid w:val="004D1592"/>
    <w:rsid w:val="004D18C1"/>
    <w:rsid w:val="004D6551"/>
    <w:rsid w:val="004E1873"/>
    <w:rsid w:val="004E749E"/>
    <w:rsid w:val="004E752B"/>
    <w:rsid w:val="004E75A9"/>
    <w:rsid w:val="004F254C"/>
    <w:rsid w:val="004F34FE"/>
    <w:rsid w:val="004F392C"/>
    <w:rsid w:val="004F5488"/>
    <w:rsid w:val="004F6719"/>
    <w:rsid w:val="00500EF3"/>
    <w:rsid w:val="00500FEA"/>
    <w:rsid w:val="00501910"/>
    <w:rsid w:val="00507B7E"/>
    <w:rsid w:val="00510DE0"/>
    <w:rsid w:val="00510F68"/>
    <w:rsid w:val="0051625D"/>
    <w:rsid w:val="0052248F"/>
    <w:rsid w:val="005261A8"/>
    <w:rsid w:val="00526A52"/>
    <w:rsid w:val="0052793B"/>
    <w:rsid w:val="00532270"/>
    <w:rsid w:val="005342BB"/>
    <w:rsid w:val="00534429"/>
    <w:rsid w:val="00534BD5"/>
    <w:rsid w:val="00536283"/>
    <w:rsid w:val="00542169"/>
    <w:rsid w:val="005424CA"/>
    <w:rsid w:val="005440C2"/>
    <w:rsid w:val="00544B48"/>
    <w:rsid w:val="00547717"/>
    <w:rsid w:val="00550473"/>
    <w:rsid w:val="00551A6B"/>
    <w:rsid w:val="005543E9"/>
    <w:rsid w:val="005574DB"/>
    <w:rsid w:val="00557E47"/>
    <w:rsid w:val="00561DB7"/>
    <w:rsid w:val="00563E8F"/>
    <w:rsid w:val="0056681D"/>
    <w:rsid w:val="00566D70"/>
    <w:rsid w:val="00572105"/>
    <w:rsid w:val="005743EF"/>
    <w:rsid w:val="005766BC"/>
    <w:rsid w:val="00576D00"/>
    <w:rsid w:val="00576F0D"/>
    <w:rsid w:val="00577A14"/>
    <w:rsid w:val="0058144D"/>
    <w:rsid w:val="005835A2"/>
    <w:rsid w:val="00583A95"/>
    <w:rsid w:val="00584031"/>
    <w:rsid w:val="00586748"/>
    <w:rsid w:val="00591211"/>
    <w:rsid w:val="00592059"/>
    <w:rsid w:val="005A7129"/>
    <w:rsid w:val="005B0604"/>
    <w:rsid w:val="005B1A50"/>
    <w:rsid w:val="005B27E9"/>
    <w:rsid w:val="005C2512"/>
    <w:rsid w:val="005C3CB7"/>
    <w:rsid w:val="005C6701"/>
    <w:rsid w:val="005C7896"/>
    <w:rsid w:val="005D2715"/>
    <w:rsid w:val="005D3A3E"/>
    <w:rsid w:val="005E0157"/>
    <w:rsid w:val="005E47F3"/>
    <w:rsid w:val="005E55DC"/>
    <w:rsid w:val="005F3F10"/>
    <w:rsid w:val="005F6028"/>
    <w:rsid w:val="005F767F"/>
    <w:rsid w:val="00600C4E"/>
    <w:rsid w:val="0061382D"/>
    <w:rsid w:val="0061642B"/>
    <w:rsid w:val="006204B0"/>
    <w:rsid w:val="006247D4"/>
    <w:rsid w:val="0063289C"/>
    <w:rsid w:val="00633508"/>
    <w:rsid w:val="00635A3D"/>
    <w:rsid w:val="00636867"/>
    <w:rsid w:val="0065488D"/>
    <w:rsid w:val="006549A3"/>
    <w:rsid w:val="00654D5C"/>
    <w:rsid w:val="0066338F"/>
    <w:rsid w:val="00664584"/>
    <w:rsid w:val="00665B56"/>
    <w:rsid w:val="00665FBF"/>
    <w:rsid w:val="006706AF"/>
    <w:rsid w:val="00670DA8"/>
    <w:rsid w:val="00671602"/>
    <w:rsid w:val="00675891"/>
    <w:rsid w:val="00676FAC"/>
    <w:rsid w:val="00684D73"/>
    <w:rsid w:val="00686281"/>
    <w:rsid w:val="00686AA9"/>
    <w:rsid w:val="00690CA5"/>
    <w:rsid w:val="00692569"/>
    <w:rsid w:val="006949CE"/>
    <w:rsid w:val="0069513C"/>
    <w:rsid w:val="00695302"/>
    <w:rsid w:val="006A2631"/>
    <w:rsid w:val="006A5438"/>
    <w:rsid w:val="006B0C2B"/>
    <w:rsid w:val="006B0DA7"/>
    <w:rsid w:val="006B2453"/>
    <w:rsid w:val="006B2B5D"/>
    <w:rsid w:val="006B35D9"/>
    <w:rsid w:val="006B4668"/>
    <w:rsid w:val="006B4B3D"/>
    <w:rsid w:val="006B6AF7"/>
    <w:rsid w:val="006C3693"/>
    <w:rsid w:val="006C4104"/>
    <w:rsid w:val="006C5E3B"/>
    <w:rsid w:val="006C6D7D"/>
    <w:rsid w:val="006D0C51"/>
    <w:rsid w:val="006D2B25"/>
    <w:rsid w:val="006D7308"/>
    <w:rsid w:val="006E4484"/>
    <w:rsid w:val="006E5F2F"/>
    <w:rsid w:val="006F133C"/>
    <w:rsid w:val="006F4E39"/>
    <w:rsid w:val="006F6D4F"/>
    <w:rsid w:val="006F729E"/>
    <w:rsid w:val="007003A7"/>
    <w:rsid w:val="00702510"/>
    <w:rsid w:val="0070495E"/>
    <w:rsid w:val="00705237"/>
    <w:rsid w:val="00705AB7"/>
    <w:rsid w:val="007065CF"/>
    <w:rsid w:val="007108A9"/>
    <w:rsid w:val="00711F98"/>
    <w:rsid w:val="00712598"/>
    <w:rsid w:val="00713442"/>
    <w:rsid w:val="00722E4C"/>
    <w:rsid w:val="00723665"/>
    <w:rsid w:val="00724E23"/>
    <w:rsid w:val="0073380B"/>
    <w:rsid w:val="00735361"/>
    <w:rsid w:val="00736B98"/>
    <w:rsid w:val="0074082C"/>
    <w:rsid w:val="0074370A"/>
    <w:rsid w:val="0075185A"/>
    <w:rsid w:val="00753F9F"/>
    <w:rsid w:val="00754705"/>
    <w:rsid w:val="00755733"/>
    <w:rsid w:val="00755871"/>
    <w:rsid w:val="00756B22"/>
    <w:rsid w:val="007602FE"/>
    <w:rsid w:val="00763E80"/>
    <w:rsid w:val="007644FF"/>
    <w:rsid w:val="007646EA"/>
    <w:rsid w:val="00765E99"/>
    <w:rsid w:val="00767006"/>
    <w:rsid w:val="0077089F"/>
    <w:rsid w:val="007741C6"/>
    <w:rsid w:val="007744FF"/>
    <w:rsid w:val="00775DF6"/>
    <w:rsid w:val="00776FBA"/>
    <w:rsid w:val="00786B82"/>
    <w:rsid w:val="0078762D"/>
    <w:rsid w:val="007902CB"/>
    <w:rsid w:val="00790AED"/>
    <w:rsid w:val="007935EF"/>
    <w:rsid w:val="00797A52"/>
    <w:rsid w:val="007A2F0A"/>
    <w:rsid w:val="007A3F64"/>
    <w:rsid w:val="007A4E7B"/>
    <w:rsid w:val="007A5962"/>
    <w:rsid w:val="007A7BB1"/>
    <w:rsid w:val="007B04DB"/>
    <w:rsid w:val="007B16C9"/>
    <w:rsid w:val="007C15B1"/>
    <w:rsid w:val="007C2EF2"/>
    <w:rsid w:val="007C543A"/>
    <w:rsid w:val="007D1C04"/>
    <w:rsid w:val="007D21F4"/>
    <w:rsid w:val="007D2685"/>
    <w:rsid w:val="007D60CC"/>
    <w:rsid w:val="007E0610"/>
    <w:rsid w:val="007E1C26"/>
    <w:rsid w:val="007E779B"/>
    <w:rsid w:val="007F2203"/>
    <w:rsid w:val="007F3BD6"/>
    <w:rsid w:val="007F61A0"/>
    <w:rsid w:val="0080036C"/>
    <w:rsid w:val="00802FDF"/>
    <w:rsid w:val="00806732"/>
    <w:rsid w:val="008101D7"/>
    <w:rsid w:val="00816F08"/>
    <w:rsid w:val="008220AC"/>
    <w:rsid w:val="00825794"/>
    <w:rsid w:val="00826861"/>
    <w:rsid w:val="0082699E"/>
    <w:rsid w:val="00830D55"/>
    <w:rsid w:val="008330B9"/>
    <w:rsid w:val="00835617"/>
    <w:rsid w:val="00843283"/>
    <w:rsid w:val="008508D6"/>
    <w:rsid w:val="008513C3"/>
    <w:rsid w:val="00852294"/>
    <w:rsid w:val="0086256B"/>
    <w:rsid w:val="0086583F"/>
    <w:rsid w:val="00870B81"/>
    <w:rsid w:val="00873323"/>
    <w:rsid w:val="00873982"/>
    <w:rsid w:val="0087457C"/>
    <w:rsid w:val="00876979"/>
    <w:rsid w:val="008779E9"/>
    <w:rsid w:val="00880B77"/>
    <w:rsid w:val="00881038"/>
    <w:rsid w:val="00882AEC"/>
    <w:rsid w:val="0088356D"/>
    <w:rsid w:val="008849B3"/>
    <w:rsid w:val="00890D76"/>
    <w:rsid w:val="0089394C"/>
    <w:rsid w:val="00893E04"/>
    <w:rsid w:val="00895258"/>
    <w:rsid w:val="00897EF2"/>
    <w:rsid w:val="008A1835"/>
    <w:rsid w:val="008A1A43"/>
    <w:rsid w:val="008A7AF6"/>
    <w:rsid w:val="008A7E17"/>
    <w:rsid w:val="008B1C7A"/>
    <w:rsid w:val="008C60A0"/>
    <w:rsid w:val="008C78AB"/>
    <w:rsid w:val="008C7936"/>
    <w:rsid w:val="008C7B3A"/>
    <w:rsid w:val="008D1244"/>
    <w:rsid w:val="008D1C79"/>
    <w:rsid w:val="008D26D5"/>
    <w:rsid w:val="008D4A25"/>
    <w:rsid w:val="008D737E"/>
    <w:rsid w:val="008E258C"/>
    <w:rsid w:val="008E542A"/>
    <w:rsid w:val="008F1A8A"/>
    <w:rsid w:val="008F2821"/>
    <w:rsid w:val="008F3BEF"/>
    <w:rsid w:val="009000E2"/>
    <w:rsid w:val="009022E5"/>
    <w:rsid w:val="00904060"/>
    <w:rsid w:val="0092399C"/>
    <w:rsid w:val="009345FB"/>
    <w:rsid w:val="0094033A"/>
    <w:rsid w:val="00940B83"/>
    <w:rsid w:val="0094121F"/>
    <w:rsid w:val="00941706"/>
    <w:rsid w:val="00942663"/>
    <w:rsid w:val="009431FF"/>
    <w:rsid w:val="00943F15"/>
    <w:rsid w:val="009470E4"/>
    <w:rsid w:val="00947C5A"/>
    <w:rsid w:val="009508CD"/>
    <w:rsid w:val="00952896"/>
    <w:rsid w:val="009529C1"/>
    <w:rsid w:val="00952A91"/>
    <w:rsid w:val="00956155"/>
    <w:rsid w:val="00961F57"/>
    <w:rsid w:val="00962760"/>
    <w:rsid w:val="00962E85"/>
    <w:rsid w:val="00965751"/>
    <w:rsid w:val="00965C7D"/>
    <w:rsid w:val="009721FA"/>
    <w:rsid w:val="009747A4"/>
    <w:rsid w:val="00974D93"/>
    <w:rsid w:val="00975A8F"/>
    <w:rsid w:val="009766AA"/>
    <w:rsid w:val="0098015B"/>
    <w:rsid w:val="00980DF3"/>
    <w:rsid w:val="00981B41"/>
    <w:rsid w:val="009852E3"/>
    <w:rsid w:val="00985748"/>
    <w:rsid w:val="00985A7E"/>
    <w:rsid w:val="0098720B"/>
    <w:rsid w:val="00993740"/>
    <w:rsid w:val="00994B41"/>
    <w:rsid w:val="00995130"/>
    <w:rsid w:val="0099559D"/>
    <w:rsid w:val="009A2649"/>
    <w:rsid w:val="009B1C16"/>
    <w:rsid w:val="009B3B08"/>
    <w:rsid w:val="009C0946"/>
    <w:rsid w:val="009C24BB"/>
    <w:rsid w:val="009C373C"/>
    <w:rsid w:val="009D0E7E"/>
    <w:rsid w:val="009D47F0"/>
    <w:rsid w:val="009D6D03"/>
    <w:rsid w:val="009E7B5F"/>
    <w:rsid w:val="009F0D17"/>
    <w:rsid w:val="009F11AB"/>
    <w:rsid w:val="009F3DA4"/>
    <w:rsid w:val="009F54F2"/>
    <w:rsid w:val="009F7429"/>
    <w:rsid w:val="00A019B0"/>
    <w:rsid w:val="00A02931"/>
    <w:rsid w:val="00A0797A"/>
    <w:rsid w:val="00A100F4"/>
    <w:rsid w:val="00A12EF8"/>
    <w:rsid w:val="00A1421C"/>
    <w:rsid w:val="00A21210"/>
    <w:rsid w:val="00A21557"/>
    <w:rsid w:val="00A22E70"/>
    <w:rsid w:val="00A27B55"/>
    <w:rsid w:val="00A33D6F"/>
    <w:rsid w:val="00A34407"/>
    <w:rsid w:val="00A41879"/>
    <w:rsid w:val="00A43DE3"/>
    <w:rsid w:val="00A46BD0"/>
    <w:rsid w:val="00A46DE2"/>
    <w:rsid w:val="00A505ED"/>
    <w:rsid w:val="00A613E1"/>
    <w:rsid w:val="00A6410E"/>
    <w:rsid w:val="00A64677"/>
    <w:rsid w:val="00A65A8C"/>
    <w:rsid w:val="00A67810"/>
    <w:rsid w:val="00A70907"/>
    <w:rsid w:val="00A71BF3"/>
    <w:rsid w:val="00A726BD"/>
    <w:rsid w:val="00A73725"/>
    <w:rsid w:val="00A83090"/>
    <w:rsid w:val="00A83AC8"/>
    <w:rsid w:val="00A83DBB"/>
    <w:rsid w:val="00A8427A"/>
    <w:rsid w:val="00A846AF"/>
    <w:rsid w:val="00A87F3E"/>
    <w:rsid w:val="00A93952"/>
    <w:rsid w:val="00A9486D"/>
    <w:rsid w:val="00A96040"/>
    <w:rsid w:val="00AA1C5B"/>
    <w:rsid w:val="00AA7A6E"/>
    <w:rsid w:val="00AB0790"/>
    <w:rsid w:val="00AB1DE9"/>
    <w:rsid w:val="00AB1EC2"/>
    <w:rsid w:val="00AB28A8"/>
    <w:rsid w:val="00AB75DD"/>
    <w:rsid w:val="00AC2C16"/>
    <w:rsid w:val="00AD39CB"/>
    <w:rsid w:val="00AE2609"/>
    <w:rsid w:val="00AE56AC"/>
    <w:rsid w:val="00AF0AC2"/>
    <w:rsid w:val="00AF4A45"/>
    <w:rsid w:val="00AF5DE5"/>
    <w:rsid w:val="00AF6676"/>
    <w:rsid w:val="00B0154B"/>
    <w:rsid w:val="00B03BB7"/>
    <w:rsid w:val="00B05013"/>
    <w:rsid w:val="00B11771"/>
    <w:rsid w:val="00B17F64"/>
    <w:rsid w:val="00B21843"/>
    <w:rsid w:val="00B25746"/>
    <w:rsid w:val="00B269B1"/>
    <w:rsid w:val="00B378DE"/>
    <w:rsid w:val="00B4183E"/>
    <w:rsid w:val="00B41C20"/>
    <w:rsid w:val="00B42A98"/>
    <w:rsid w:val="00B474C9"/>
    <w:rsid w:val="00B65E6C"/>
    <w:rsid w:val="00B660B1"/>
    <w:rsid w:val="00B66484"/>
    <w:rsid w:val="00B6701D"/>
    <w:rsid w:val="00B674B2"/>
    <w:rsid w:val="00B678F8"/>
    <w:rsid w:val="00B7037D"/>
    <w:rsid w:val="00B72012"/>
    <w:rsid w:val="00B73B22"/>
    <w:rsid w:val="00B7522C"/>
    <w:rsid w:val="00B7538E"/>
    <w:rsid w:val="00B7545C"/>
    <w:rsid w:val="00B7654C"/>
    <w:rsid w:val="00B80DC0"/>
    <w:rsid w:val="00B819AC"/>
    <w:rsid w:val="00B9030F"/>
    <w:rsid w:val="00B913DB"/>
    <w:rsid w:val="00B976C0"/>
    <w:rsid w:val="00BA7C79"/>
    <w:rsid w:val="00BB0EF6"/>
    <w:rsid w:val="00BB1A02"/>
    <w:rsid w:val="00BB1BF9"/>
    <w:rsid w:val="00BB39CE"/>
    <w:rsid w:val="00BB43D3"/>
    <w:rsid w:val="00BB52CC"/>
    <w:rsid w:val="00BB5D26"/>
    <w:rsid w:val="00BC0D4B"/>
    <w:rsid w:val="00BC33F2"/>
    <w:rsid w:val="00BC565A"/>
    <w:rsid w:val="00BC6C2E"/>
    <w:rsid w:val="00BD0516"/>
    <w:rsid w:val="00BD0B79"/>
    <w:rsid w:val="00BD2011"/>
    <w:rsid w:val="00BD208A"/>
    <w:rsid w:val="00BD6042"/>
    <w:rsid w:val="00BD7AEF"/>
    <w:rsid w:val="00BE3977"/>
    <w:rsid w:val="00BE448A"/>
    <w:rsid w:val="00BE44E2"/>
    <w:rsid w:val="00BE4D0E"/>
    <w:rsid w:val="00BF00C1"/>
    <w:rsid w:val="00BF0798"/>
    <w:rsid w:val="00BF6C9F"/>
    <w:rsid w:val="00BF6FE2"/>
    <w:rsid w:val="00C000C3"/>
    <w:rsid w:val="00C03A46"/>
    <w:rsid w:val="00C040CD"/>
    <w:rsid w:val="00C04634"/>
    <w:rsid w:val="00C05EA0"/>
    <w:rsid w:val="00C06D06"/>
    <w:rsid w:val="00C121E6"/>
    <w:rsid w:val="00C1222F"/>
    <w:rsid w:val="00C12657"/>
    <w:rsid w:val="00C12D21"/>
    <w:rsid w:val="00C13E7D"/>
    <w:rsid w:val="00C14199"/>
    <w:rsid w:val="00C1680A"/>
    <w:rsid w:val="00C169EA"/>
    <w:rsid w:val="00C21A63"/>
    <w:rsid w:val="00C25227"/>
    <w:rsid w:val="00C26350"/>
    <w:rsid w:val="00C26E43"/>
    <w:rsid w:val="00C272EC"/>
    <w:rsid w:val="00C30312"/>
    <w:rsid w:val="00C310C6"/>
    <w:rsid w:val="00C31C87"/>
    <w:rsid w:val="00C34381"/>
    <w:rsid w:val="00C34DA2"/>
    <w:rsid w:val="00C36812"/>
    <w:rsid w:val="00C44CE6"/>
    <w:rsid w:val="00C47331"/>
    <w:rsid w:val="00C52D0F"/>
    <w:rsid w:val="00C57B2C"/>
    <w:rsid w:val="00C60D85"/>
    <w:rsid w:val="00C63EC5"/>
    <w:rsid w:val="00C64C18"/>
    <w:rsid w:val="00C67BD9"/>
    <w:rsid w:val="00C706A8"/>
    <w:rsid w:val="00C71DB1"/>
    <w:rsid w:val="00C73207"/>
    <w:rsid w:val="00C7482C"/>
    <w:rsid w:val="00C76F11"/>
    <w:rsid w:val="00C8075E"/>
    <w:rsid w:val="00C90B7A"/>
    <w:rsid w:val="00C930E4"/>
    <w:rsid w:val="00C947E6"/>
    <w:rsid w:val="00C950FD"/>
    <w:rsid w:val="00C96D08"/>
    <w:rsid w:val="00CA1EAE"/>
    <w:rsid w:val="00CA64BD"/>
    <w:rsid w:val="00CB1055"/>
    <w:rsid w:val="00CB55C9"/>
    <w:rsid w:val="00CC02F7"/>
    <w:rsid w:val="00CC15CB"/>
    <w:rsid w:val="00CC4B02"/>
    <w:rsid w:val="00CC4DB8"/>
    <w:rsid w:val="00CC5943"/>
    <w:rsid w:val="00CD04E8"/>
    <w:rsid w:val="00CD3C9B"/>
    <w:rsid w:val="00CD3FEB"/>
    <w:rsid w:val="00CD47CA"/>
    <w:rsid w:val="00CD4A18"/>
    <w:rsid w:val="00CE4384"/>
    <w:rsid w:val="00CE6405"/>
    <w:rsid w:val="00CE719A"/>
    <w:rsid w:val="00CF1645"/>
    <w:rsid w:val="00CF1BB1"/>
    <w:rsid w:val="00CF31AF"/>
    <w:rsid w:val="00CF64CC"/>
    <w:rsid w:val="00D025E3"/>
    <w:rsid w:val="00D0263C"/>
    <w:rsid w:val="00D03D89"/>
    <w:rsid w:val="00D12BC2"/>
    <w:rsid w:val="00D13B7C"/>
    <w:rsid w:val="00D13CF1"/>
    <w:rsid w:val="00D15703"/>
    <w:rsid w:val="00D15E6D"/>
    <w:rsid w:val="00D16E53"/>
    <w:rsid w:val="00D172FA"/>
    <w:rsid w:val="00D22B5D"/>
    <w:rsid w:val="00D2388E"/>
    <w:rsid w:val="00D23D01"/>
    <w:rsid w:val="00D25413"/>
    <w:rsid w:val="00D267B1"/>
    <w:rsid w:val="00D30352"/>
    <w:rsid w:val="00D30826"/>
    <w:rsid w:val="00D30A97"/>
    <w:rsid w:val="00D30B5A"/>
    <w:rsid w:val="00D320E1"/>
    <w:rsid w:val="00D347B0"/>
    <w:rsid w:val="00D34CCA"/>
    <w:rsid w:val="00D44133"/>
    <w:rsid w:val="00D47E40"/>
    <w:rsid w:val="00D5027E"/>
    <w:rsid w:val="00D5180F"/>
    <w:rsid w:val="00D54CE8"/>
    <w:rsid w:val="00D558C1"/>
    <w:rsid w:val="00D56DDE"/>
    <w:rsid w:val="00D574A5"/>
    <w:rsid w:val="00D579B4"/>
    <w:rsid w:val="00D60D3A"/>
    <w:rsid w:val="00D642EF"/>
    <w:rsid w:val="00D65F91"/>
    <w:rsid w:val="00D664A6"/>
    <w:rsid w:val="00D7539C"/>
    <w:rsid w:val="00D754E5"/>
    <w:rsid w:val="00D7682F"/>
    <w:rsid w:val="00D8067E"/>
    <w:rsid w:val="00D81687"/>
    <w:rsid w:val="00D81D3F"/>
    <w:rsid w:val="00D8386E"/>
    <w:rsid w:val="00D843C9"/>
    <w:rsid w:val="00D8532C"/>
    <w:rsid w:val="00D8790E"/>
    <w:rsid w:val="00D91750"/>
    <w:rsid w:val="00D91E38"/>
    <w:rsid w:val="00D9769B"/>
    <w:rsid w:val="00DA0B08"/>
    <w:rsid w:val="00DB08EA"/>
    <w:rsid w:val="00DB428D"/>
    <w:rsid w:val="00DB536F"/>
    <w:rsid w:val="00DC1823"/>
    <w:rsid w:val="00DC199D"/>
    <w:rsid w:val="00DC325B"/>
    <w:rsid w:val="00DC33E0"/>
    <w:rsid w:val="00DC3F16"/>
    <w:rsid w:val="00DC6BFD"/>
    <w:rsid w:val="00DD0B66"/>
    <w:rsid w:val="00DD4D9E"/>
    <w:rsid w:val="00DE01A5"/>
    <w:rsid w:val="00DE1E5F"/>
    <w:rsid w:val="00DE76CB"/>
    <w:rsid w:val="00DF02EC"/>
    <w:rsid w:val="00DF0ED9"/>
    <w:rsid w:val="00DF55B1"/>
    <w:rsid w:val="00DF5EAC"/>
    <w:rsid w:val="00DF620B"/>
    <w:rsid w:val="00DF66CA"/>
    <w:rsid w:val="00E01C34"/>
    <w:rsid w:val="00E04A24"/>
    <w:rsid w:val="00E04E68"/>
    <w:rsid w:val="00E054EF"/>
    <w:rsid w:val="00E05CAC"/>
    <w:rsid w:val="00E05F2C"/>
    <w:rsid w:val="00E07BCD"/>
    <w:rsid w:val="00E07C3B"/>
    <w:rsid w:val="00E07FA4"/>
    <w:rsid w:val="00E11DA0"/>
    <w:rsid w:val="00E1204F"/>
    <w:rsid w:val="00E2137E"/>
    <w:rsid w:val="00E243FD"/>
    <w:rsid w:val="00E30B94"/>
    <w:rsid w:val="00E3541B"/>
    <w:rsid w:val="00E40B75"/>
    <w:rsid w:val="00E44368"/>
    <w:rsid w:val="00E443C7"/>
    <w:rsid w:val="00E466E0"/>
    <w:rsid w:val="00E55D02"/>
    <w:rsid w:val="00E560D0"/>
    <w:rsid w:val="00E57841"/>
    <w:rsid w:val="00E627E3"/>
    <w:rsid w:val="00E64D29"/>
    <w:rsid w:val="00E65304"/>
    <w:rsid w:val="00E7042C"/>
    <w:rsid w:val="00E71D6F"/>
    <w:rsid w:val="00E72EB4"/>
    <w:rsid w:val="00E7329C"/>
    <w:rsid w:val="00E759FC"/>
    <w:rsid w:val="00E8133A"/>
    <w:rsid w:val="00E828EE"/>
    <w:rsid w:val="00E8603E"/>
    <w:rsid w:val="00E8684E"/>
    <w:rsid w:val="00E9164A"/>
    <w:rsid w:val="00E94036"/>
    <w:rsid w:val="00E9598A"/>
    <w:rsid w:val="00E9763D"/>
    <w:rsid w:val="00EA0FC3"/>
    <w:rsid w:val="00EA10C4"/>
    <w:rsid w:val="00EA42C5"/>
    <w:rsid w:val="00EB108B"/>
    <w:rsid w:val="00EB1BF3"/>
    <w:rsid w:val="00EB2DB3"/>
    <w:rsid w:val="00EB47B2"/>
    <w:rsid w:val="00EB48F8"/>
    <w:rsid w:val="00EB5A1C"/>
    <w:rsid w:val="00EB7B32"/>
    <w:rsid w:val="00EB7FF4"/>
    <w:rsid w:val="00EC12F4"/>
    <w:rsid w:val="00EC1D6A"/>
    <w:rsid w:val="00EC21D4"/>
    <w:rsid w:val="00EC3C70"/>
    <w:rsid w:val="00EC62D3"/>
    <w:rsid w:val="00EC72E5"/>
    <w:rsid w:val="00EC7AA0"/>
    <w:rsid w:val="00ED1E04"/>
    <w:rsid w:val="00ED3992"/>
    <w:rsid w:val="00ED3B6B"/>
    <w:rsid w:val="00ED423B"/>
    <w:rsid w:val="00ED657F"/>
    <w:rsid w:val="00ED7F5A"/>
    <w:rsid w:val="00EE12A2"/>
    <w:rsid w:val="00EE1ED6"/>
    <w:rsid w:val="00EE2442"/>
    <w:rsid w:val="00EF30F8"/>
    <w:rsid w:val="00EF3EFE"/>
    <w:rsid w:val="00EF426E"/>
    <w:rsid w:val="00EF6CBB"/>
    <w:rsid w:val="00F01700"/>
    <w:rsid w:val="00F04B3D"/>
    <w:rsid w:val="00F057BE"/>
    <w:rsid w:val="00F074A2"/>
    <w:rsid w:val="00F11C55"/>
    <w:rsid w:val="00F12DA6"/>
    <w:rsid w:val="00F13277"/>
    <w:rsid w:val="00F1674E"/>
    <w:rsid w:val="00F175A2"/>
    <w:rsid w:val="00F21028"/>
    <w:rsid w:val="00F2369F"/>
    <w:rsid w:val="00F24CC9"/>
    <w:rsid w:val="00F31CCF"/>
    <w:rsid w:val="00F33448"/>
    <w:rsid w:val="00F35806"/>
    <w:rsid w:val="00F37254"/>
    <w:rsid w:val="00F40709"/>
    <w:rsid w:val="00F42133"/>
    <w:rsid w:val="00F42301"/>
    <w:rsid w:val="00F50FAB"/>
    <w:rsid w:val="00F536DC"/>
    <w:rsid w:val="00F560C0"/>
    <w:rsid w:val="00F61130"/>
    <w:rsid w:val="00F62B45"/>
    <w:rsid w:val="00F66C18"/>
    <w:rsid w:val="00F7289C"/>
    <w:rsid w:val="00F73966"/>
    <w:rsid w:val="00F73FFA"/>
    <w:rsid w:val="00F7491A"/>
    <w:rsid w:val="00F7510B"/>
    <w:rsid w:val="00F80625"/>
    <w:rsid w:val="00F8358E"/>
    <w:rsid w:val="00F90118"/>
    <w:rsid w:val="00F902CF"/>
    <w:rsid w:val="00F91501"/>
    <w:rsid w:val="00F94766"/>
    <w:rsid w:val="00F95896"/>
    <w:rsid w:val="00F95CFB"/>
    <w:rsid w:val="00F967D5"/>
    <w:rsid w:val="00F9731B"/>
    <w:rsid w:val="00F97BD6"/>
    <w:rsid w:val="00FA0C40"/>
    <w:rsid w:val="00FA152D"/>
    <w:rsid w:val="00FA2C93"/>
    <w:rsid w:val="00FA56FE"/>
    <w:rsid w:val="00FA5F6F"/>
    <w:rsid w:val="00FA7CC0"/>
    <w:rsid w:val="00FB548C"/>
    <w:rsid w:val="00FC47C9"/>
    <w:rsid w:val="00FD037C"/>
    <w:rsid w:val="00FD5CE9"/>
    <w:rsid w:val="00FE274C"/>
    <w:rsid w:val="00FE494C"/>
    <w:rsid w:val="00FE5EE9"/>
    <w:rsid w:val="00FE709B"/>
    <w:rsid w:val="00FF22F1"/>
    <w:rsid w:val="00FF35AA"/>
    <w:rsid w:val="00FF48AF"/>
    <w:rsid w:val="00FF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31FF"/>
    <w:pPr>
      <w:widowControl w:val="0"/>
      <w:autoSpaceDE w:val="0"/>
      <w:autoSpaceDN w:val="0"/>
      <w:adjustRightInd w:val="0"/>
    </w:pPr>
    <w:rPr>
      <w:rFonts w:ascii="..." w:eastAsia="..." w:cs="..."/>
      <w:color w:val="000000"/>
      <w:kern w:val="0"/>
      <w:sz w:val="24"/>
      <w:szCs w:val="24"/>
    </w:rPr>
  </w:style>
  <w:style w:type="paragraph" w:styleId="a3">
    <w:name w:val="Date"/>
    <w:basedOn w:val="a"/>
    <w:next w:val="a"/>
    <w:link w:val="a4"/>
    <w:uiPriority w:val="99"/>
    <w:semiHidden/>
    <w:unhideWhenUsed/>
    <w:rsid w:val="009431FF"/>
  </w:style>
  <w:style w:type="character" w:customStyle="1" w:styleId="a4">
    <w:name w:val="日付 (文字)"/>
    <w:basedOn w:val="a0"/>
    <w:link w:val="a3"/>
    <w:uiPriority w:val="99"/>
    <w:semiHidden/>
    <w:rsid w:val="009431FF"/>
  </w:style>
  <w:style w:type="paragraph" w:styleId="a5">
    <w:name w:val="header"/>
    <w:basedOn w:val="a"/>
    <w:link w:val="a6"/>
    <w:uiPriority w:val="99"/>
    <w:unhideWhenUsed/>
    <w:rsid w:val="00BD2011"/>
    <w:pPr>
      <w:tabs>
        <w:tab w:val="center" w:pos="4252"/>
        <w:tab w:val="right" w:pos="8504"/>
      </w:tabs>
      <w:snapToGrid w:val="0"/>
    </w:pPr>
  </w:style>
  <w:style w:type="character" w:customStyle="1" w:styleId="a6">
    <w:name w:val="ヘッダー (文字)"/>
    <w:basedOn w:val="a0"/>
    <w:link w:val="a5"/>
    <w:uiPriority w:val="99"/>
    <w:rsid w:val="00BD2011"/>
  </w:style>
  <w:style w:type="paragraph" w:styleId="a7">
    <w:name w:val="footer"/>
    <w:basedOn w:val="a"/>
    <w:link w:val="a8"/>
    <w:uiPriority w:val="99"/>
    <w:unhideWhenUsed/>
    <w:rsid w:val="00BD2011"/>
    <w:pPr>
      <w:tabs>
        <w:tab w:val="center" w:pos="4252"/>
        <w:tab w:val="right" w:pos="8504"/>
      </w:tabs>
      <w:snapToGrid w:val="0"/>
    </w:pPr>
  </w:style>
  <w:style w:type="character" w:customStyle="1" w:styleId="a8">
    <w:name w:val="フッター (文字)"/>
    <w:basedOn w:val="a0"/>
    <w:link w:val="a7"/>
    <w:uiPriority w:val="99"/>
    <w:rsid w:val="00BD2011"/>
  </w:style>
  <w:style w:type="paragraph" w:styleId="a9">
    <w:name w:val="Balloon Text"/>
    <w:basedOn w:val="a"/>
    <w:link w:val="aa"/>
    <w:uiPriority w:val="99"/>
    <w:semiHidden/>
    <w:unhideWhenUsed/>
    <w:rsid w:val="00BD20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20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31FF"/>
    <w:pPr>
      <w:widowControl w:val="0"/>
      <w:autoSpaceDE w:val="0"/>
      <w:autoSpaceDN w:val="0"/>
      <w:adjustRightInd w:val="0"/>
    </w:pPr>
    <w:rPr>
      <w:rFonts w:ascii="..." w:eastAsia="..." w:cs="..."/>
      <w:color w:val="000000"/>
      <w:kern w:val="0"/>
      <w:sz w:val="24"/>
      <w:szCs w:val="24"/>
    </w:rPr>
  </w:style>
  <w:style w:type="paragraph" w:styleId="a3">
    <w:name w:val="Date"/>
    <w:basedOn w:val="a"/>
    <w:next w:val="a"/>
    <w:link w:val="a4"/>
    <w:uiPriority w:val="99"/>
    <w:semiHidden/>
    <w:unhideWhenUsed/>
    <w:rsid w:val="009431FF"/>
  </w:style>
  <w:style w:type="character" w:customStyle="1" w:styleId="a4">
    <w:name w:val="日付 (文字)"/>
    <w:basedOn w:val="a0"/>
    <w:link w:val="a3"/>
    <w:uiPriority w:val="99"/>
    <w:semiHidden/>
    <w:rsid w:val="009431FF"/>
  </w:style>
  <w:style w:type="paragraph" w:styleId="a5">
    <w:name w:val="header"/>
    <w:basedOn w:val="a"/>
    <w:link w:val="a6"/>
    <w:uiPriority w:val="99"/>
    <w:unhideWhenUsed/>
    <w:rsid w:val="00BD2011"/>
    <w:pPr>
      <w:tabs>
        <w:tab w:val="center" w:pos="4252"/>
        <w:tab w:val="right" w:pos="8504"/>
      </w:tabs>
      <w:snapToGrid w:val="0"/>
    </w:pPr>
  </w:style>
  <w:style w:type="character" w:customStyle="1" w:styleId="a6">
    <w:name w:val="ヘッダー (文字)"/>
    <w:basedOn w:val="a0"/>
    <w:link w:val="a5"/>
    <w:uiPriority w:val="99"/>
    <w:rsid w:val="00BD2011"/>
  </w:style>
  <w:style w:type="paragraph" w:styleId="a7">
    <w:name w:val="footer"/>
    <w:basedOn w:val="a"/>
    <w:link w:val="a8"/>
    <w:uiPriority w:val="99"/>
    <w:unhideWhenUsed/>
    <w:rsid w:val="00BD2011"/>
    <w:pPr>
      <w:tabs>
        <w:tab w:val="center" w:pos="4252"/>
        <w:tab w:val="right" w:pos="8504"/>
      </w:tabs>
      <w:snapToGrid w:val="0"/>
    </w:pPr>
  </w:style>
  <w:style w:type="character" w:customStyle="1" w:styleId="a8">
    <w:name w:val="フッター (文字)"/>
    <w:basedOn w:val="a0"/>
    <w:link w:val="a7"/>
    <w:uiPriority w:val="99"/>
    <w:rsid w:val="00BD2011"/>
  </w:style>
  <w:style w:type="paragraph" w:styleId="a9">
    <w:name w:val="Balloon Text"/>
    <w:basedOn w:val="a"/>
    <w:link w:val="aa"/>
    <w:uiPriority w:val="99"/>
    <w:semiHidden/>
    <w:unhideWhenUsed/>
    <w:rsid w:val="00BD20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2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568</Words>
  <Characters>3239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kouiki001</dc:creator>
  <cp:lastModifiedBy> </cp:lastModifiedBy>
  <cp:revision>7</cp:revision>
  <cp:lastPrinted>2016-05-16T01:39:00Z</cp:lastPrinted>
  <dcterms:created xsi:type="dcterms:W3CDTF">2016-02-26T06:51:00Z</dcterms:created>
  <dcterms:modified xsi:type="dcterms:W3CDTF">2016-06-05T23:21:00Z</dcterms:modified>
</cp:coreProperties>
</file>